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47AE" w:rsidRPr="002E2A99" w:rsidRDefault="009347AE" w:rsidP="009347AE">
      <w:pPr>
        <w:spacing w:line="240" w:lineRule="auto"/>
        <w:ind w:firstLine="0"/>
        <w:jc w:val="right"/>
        <w:rPr>
          <w:b/>
          <w:snapToGrid/>
          <w:sz w:val="22"/>
          <w:szCs w:val="22"/>
        </w:rPr>
      </w:pPr>
      <w:r w:rsidRPr="002E2A99">
        <w:rPr>
          <w:b/>
          <w:snapToGrid/>
          <w:sz w:val="22"/>
          <w:szCs w:val="22"/>
        </w:rPr>
        <w:t>Приложение №</w:t>
      </w:r>
      <w:r>
        <w:rPr>
          <w:b/>
          <w:snapToGrid/>
          <w:sz w:val="22"/>
          <w:szCs w:val="22"/>
        </w:rPr>
        <w:t xml:space="preserve"> </w:t>
      </w:r>
      <w:r w:rsidR="000619FB">
        <w:rPr>
          <w:b/>
          <w:snapToGrid/>
          <w:sz w:val="22"/>
          <w:szCs w:val="22"/>
        </w:rPr>
        <w:t>6</w:t>
      </w:r>
    </w:p>
    <w:p w:rsidR="009347AE" w:rsidRPr="002E2A99" w:rsidRDefault="009347AE" w:rsidP="009347AE">
      <w:pPr>
        <w:pStyle w:val="a8"/>
        <w:jc w:val="center"/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</w:pPr>
      <w:r w:rsidRPr="002E2A99">
        <w:rPr>
          <w:rFonts w:ascii="Times New Roman" w:hAnsi="Times New Roman"/>
          <w:b/>
          <w:i w:val="0"/>
          <w:color w:val="auto"/>
          <w:sz w:val="22"/>
          <w:szCs w:val="22"/>
        </w:rPr>
        <w:t>Проект договора поставки №</w:t>
      </w:r>
      <w:r w:rsidRPr="002E2A99">
        <w:rPr>
          <w:rFonts w:ascii="Times New Roman" w:hAnsi="Times New Roman"/>
          <w:b/>
          <w:i w:val="0"/>
          <w:iCs w:val="0"/>
          <w:color w:val="auto"/>
          <w:sz w:val="22"/>
          <w:szCs w:val="22"/>
        </w:rPr>
        <w:br/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020"/>
        <w:gridCol w:w="4979"/>
      </w:tblGrid>
      <w:tr w:rsidR="009347AE" w:rsidRPr="002E2A99" w:rsidTr="00127ADF">
        <w:tc>
          <w:tcPr>
            <w:tcW w:w="50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27ADF">
            <w:pPr>
              <w:pStyle w:val="aa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>г. Томск</w:t>
            </w:r>
          </w:p>
        </w:tc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47AE" w:rsidRPr="002E2A99" w:rsidRDefault="009347AE" w:rsidP="00142983">
            <w:pPr>
              <w:pStyle w:val="a9"/>
              <w:spacing w:line="48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softHyphen/>
              <w:t>«_____» _____________ 20</w:t>
            </w:r>
            <w:r w:rsidR="00142983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Pr="002E2A99">
              <w:rPr>
                <w:rFonts w:ascii="Times New Roman" w:hAnsi="Times New Roman"/>
                <w:sz w:val="22"/>
                <w:szCs w:val="22"/>
              </w:rPr>
              <w:t xml:space="preserve">  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    </w:t>
            </w:r>
          </w:p>
        </w:tc>
      </w:tr>
    </w:tbl>
    <w:p w:rsidR="009347AE" w:rsidRPr="002E2A99" w:rsidRDefault="009347AE" w:rsidP="009347AE">
      <w:pPr>
        <w:tabs>
          <w:tab w:val="num" w:pos="0"/>
        </w:tabs>
        <w:spacing w:line="240" w:lineRule="auto"/>
        <w:ind w:firstLine="0"/>
        <w:rPr>
          <w:sz w:val="22"/>
          <w:szCs w:val="22"/>
        </w:rPr>
      </w:pPr>
    </w:p>
    <w:p w:rsidR="009347AE" w:rsidRPr="002E2A99" w:rsidRDefault="002742A3" w:rsidP="00E07909">
      <w:pPr>
        <w:spacing w:line="240" w:lineRule="auto"/>
        <w:ind w:firstLine="0"/>
        <w:rPr>
          <w:sz w:val="22"/>
          <w:szCs w:val="22"/>
        </w:rPr>
      </w:pPr>
      <w:r>
        <w:rPr>
          <w:b/>
          <w:sz w:val="22"/>
          <w:szCs w:val="22"/>
        </w:rPr>
        <w:tab/>
      </w:r>
      <w:r w:rsidR="009347AE" w:rsidRPr="002E2A99">
        <w:rPr>
          <w:b/>
          <w:sz w:val="22"/>
          <w:szCs w:val="22"/>
        </w:rPr>
        <w:t>ООО «Горсети»</w:t>
      </w:r>
      <w:r w:rsidR="009347AE" w:rsidRPr="002E2A99">
        <w:rPr>
          <w:sz w:val="22"/>
          <w:szCs w:val="22"/>
        </w:rPr>
        <w:t xml:space="preserve">, в лице исполнительного директора Резникова Максима Владимировича, действующего на основании доверенности № </w:t>
      </w:r>
      <w:r w:rsidR="00955D1A">
        <w:rPr>
          <w:sz w:val="22"/>
          <w:szCs w:val="22"/>
        </w:rPr>
        <w:t>55</w:t>
      </w:r>
      <w:r w:rsidR="004D3A6E">
        <w:rPr>
          <w:sz w:val="22"/>
          <w:szCs w:val="22"/>
        </w:rPr>
        <w:t xml:space="preserve">  </w:t>
      </w:r>
      <w:r w:rsidR="009347AE" w:rsidRPr="002E2A99">
        <w:rPr>
          <w:sz w:val="22"/>
          <w:szCs w:val="22"/>
        </w:rPr>
        <w:t>от «</w:t>
      </w:r>
      <w:r w:rsidR="00955D1A">
        <w:rPr>
          <w:sz w:val="22"/>
          <w:szCs w:val="22"/>
        </w:rPr>
        <w:t>15</w:t>
      </w:r>
      <w:r w:rsidR="009347AE" w:rsidRPr="002E2A99">
        <w:rPr>
          <w:sz w:val="22"/>
          <w:szCs w:val="22"/>
        </w:rPr>
        <w:t xml:space="preserve">» </w:t>
      </w:r>
      <w:r w:rsidR="00955D1A">
        <w:rPr>
          <w:sz w:val="22"/>
          <w:szCs w:val="22"/>
        </w:rPr>
        <w:t>августа</w:t>
      </w:r>
      <w:r w:rsidR="009347AE" w:rsidRPr="002E2A99">
        <w:rPr>
          <w:sz w:val="22"/>
          <w:szCs w:val="22"/>
        </w:rPr>
        <w:t xml:space="preserve"> 201</w:t>
      </w:r>
      <w:r w:rsidR="001F39BE">
        <w:rPr>
          <w:sz w:val="22"/>
          <w:szCs w:val="22"/>
        </w:rPr>
        <w:t>9</w:t>
      </w:r>
      <w:r w:rsidR="009347AE" w:rsidRPr="002E2A99">
        <w:rPr>
          <w:sz w:val="22"/>
          <w:szCs w:val="22"/>
        </w:rPr>
        <w:t xml:space="preserve"> года, именуемое в дальнейшем "</w:t>
      </w:r>
      <w:r w:rsidR="009347AE" w:rsidRPr="002E2A99">
        <w:rPr>
          <w:b/>
          <w:sz w:val="22"/>
          <w:szCs w:val="22"/>
        </w:rPr>
        <w:t>Покупатель</w:t>
      </w:r>
      <w:r w:rsidR="009347AE" w:rsidRPr="002E2A99">
        <w:rPr>
          <w:sz w:val="22"/>
          <w:szCs w:val="22"/>
        </w:rPr>
        <w:t xml:space="preserve">", с одной стороны, и </w:t>
      </w:r>
      <w:r w:rsidR="009347AE" w:rsidRPr="002E2A99">
        <w:rPr>
          <w:b/>
          <w:sz w:val="22"/>
          <w:szCs w:val="22"/>
        </w:rPr>
        <w:t>____________________________________________,</w:t>
      </w:r>
      <w:r w:rsidR="009347AE" w:rsidRPr="002E2A99">
        <w:rPr>
          <w:sz w:val="22"/>
          <w:szCs w:val="22"/>
        </w:rPr>
        <w:t xml:space="preserve"> в лице __________________________________, действующего на основании ___________________________, именуемое в дальнейшем "</w:t>
      </w:r>
      <w:r w:rsidR="009347AE" w:rsidRPr="002E2A99">
        <w:rPr>
          <w:b/>
          <w:sz w:val="22"/>
          <w:szCs w:val="22"/>
        </w:rPr>
        <w:t>Поставщик</w:t>
      </w:r>
      <w:r w:rsidR="009347AE" w:rsidRPr="002E2A99">
        <w:rPr>
          <w:sz w:val="22"/>
          <w:szCs w:val="22"/>
        </w:rPr>
        <w:t xml:space="preserve">", с другой стороны, совместно именуемые "Стороны", заключили по итогам запроса </w:t>
      </w:r>
      <w:r w:rsidR="009347AE">
        <w:rPr>
          <w:sz w:val="22"/>
          <w:szCs w:val="22"/>
        </w:rPr>
        <w:t>котировок</w:t>
      </w:r>
      <w:r w:rsidR="009347AE" w:rsidRPr="002E2A99">
        <w:rPr>
          <w:sz w:val="22"/>
          <w:szCs w:val="22"/>
        </w:rPr>
        <w:t xml:space="preserve">  </w:t>
      </w:r>
      <w:r w:rsidR="009347AE" w:rsidRPr="00080A9B">
        <w:rPr>
          <w:sz w:val="22"/>
          <w:szCs w:val="22"/>
        </w:rPr>
        <w:t>в электронной форме</w:t>
      </w:r>
      <w:r w:rsidR="009D4666">
        <w:rPr>
          <w:sz w:val="22"/>
          <w:szCs w:val="22"/>
        </w:rPr>
        <w:t xml:space="preserve"> среди субъектов малого и среднего предпринимательства</w:t>
      </w:r>
      <w:r w:rsidR="009347AE">
        <w:rPr>
          <w:sz w:val="22"/>
          <w:szCs w:val="22"/>
        </w:rPr>
        <w:t xml:space="preserve"> </w:t>
      </w:r>
      <w:r w:rsidR="009347AE" w:rsidRPr="002E2A99">
        <w:rPr>
          <w:sz w:val="22"/>
          <w:szCs w:val="22"/>
        </w:rPr>
        <w:t xml:space="preserve">на право заключения договора поставки </w:t>
      </w:r>
      <w:r w:rsidR="006C173D">
        <w:rPr>
          <w:bCs/>
          <w:sz w:val="24"/>
          <w:szCs w:val="24"/>
        </w:rPr>
        <w:t>строительно-хозяйственны</w:t>
      </w:r>
      <w:r w:rsidR="00EC1338">
        <w:rPr>
          <w:bCs/>
          <w:sz w:val="24"/>
          <w:szCs w:val="24"/>
        </w:rPr>
        <w:t>х</w:t>
      </w:r>
      <w:r w:rsidR="006C173D">
        <w:rPr>
          <w:bCs/>
          <w:sz w:val="24"/>
          <w:szCs w:val="24"/>
        </w:rPr>
        <w:t xml:space="preserve"> товар</w:t>
      </w:r>
      <w:r w:rsidR="00EC1338">
        <w:rPr>
          <w:bCs/>
          <w:sz w:val="24"/>
          <w:szCs w:val="24"/>
        </w:rPr>
        <w:t>ов</w:t>
      </w:r>
      <w:r w:rsidR="009347AE" w:rsidRPr="002E2A99">
        <w:rPr>
          <w:sz w:val="22"/>
          <w:szCs w:val="22"/>
        </w:rPr>
        <w:t>, проведенного с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»_________________20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 по  «__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>» _______________20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протокол №____</w:t>
      </w:r>
      <w:r w:rsidR="009347AE">
        <w:rPr>
          <w:sz w:val="22"/>
          <w:szCs w:val="22"/>
        </w:rPr>
        <w:t>__</w:t>
      </w:r>
      <w:r w:rsidR="009347AE" w:rsidRPr="002E2A99">
        <w:rPr>
          <w:sz w:val="22"/>
          <w:szCs w:val="22"/>
        </w:rPr>
        <w:t xml:space="preserve"> от «____» ________</w:t>
      </w:r>
      <w:r w:rsidR="009347AE">
        <w:rPr>
          <w:sz w:val="22"/>
          <w:szCs w:val="22"/>
        </w:rPr>
        <w:t>________</w:t>
      </w:r>
      <w:r w:rsidR="009347AE" w:rsidRPr="002E2A99">
        <w:rPr>
          <w:sz w:val="22"/>
          <w:szCs w:val="22"/>
        </w:rPr>
        <w:t xml:space="preserve"> 20</w:t>
      </w:r>
      <w:r w:rsidR="00E7499B">
        <w:rPr>
          <w:sz w:val="22"/>
          <w:szCs w:val="22"/>
        </w:rPr>
        <w:t>20</w:t>
      </w:r>
      <w:r w:rsidR="009347AE" w:rsidRPr="002E2A99">
        <w:rPr>
          <w:sz w:val="22"/>
          <w:szCs w:val="22"/>
        </w:rPr>
        <w:t xml:space="preserve"> года, настоящий договор о нижеследующем:</w:t>
      </w:r>
      <w:bookmarkStart w:id="0" w:name="sub_1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2"/>
          <w:szCs w:val="22"/>
        </w:rPr>
      </w:pPr>
      <w:r w:rsidRPr="002E2A99">
        <w:rPr>
          <w:b/>
          <w:bCs/>
          <w:sz w:val="22"/>
          <w:szCs w:val="22"/>
        </w:rPr>
        <w:t>1. Предмет Договора</w:t>
      </w:r>
    </w:p>
    <w:p w:rsidR="009347AE" w:rsidRPr="002E2A99" w:rsidRDefault="009347AE" w:rsidP="009347AE">
      <w:pPr>
        <w:tabs>
          <w:tab w:val="num" w:pos="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1.1. Поставщик обязуется поставить и передать в собственность, а Покупатель обязуется принять и </w:t>
      </w:r>
      <w:r w:rsidRPr="005E0700">
        <w:rPr>
          <w:color w:val="000000"/>
          <w:sz w:val="22"/>
          <w:szCs w:val="22"/>
        </w:rPr>
        <w:t xml:space="preserve">оплатить </w:t>
      </w:r>
      <w:r w:rsidR="006C173D">
        <w:rPr>
          <w:bCs/>
          <w:sz w:val="22"/>
          <w:szCs w:val="22"/>
        </w:rPr>
        <w:t>строительно-хозяйственные товары</w:t>
      </w:r>
      <w:r w:rsidR="00E43867">
        <w:rPr>
          <w:sz w:val="22"/>
          <w:szCs w:val="22"/>
        </w:rPr>
        <w:t>,</w:t>
      </w:r>
      <w:r w:rsidRPr="009347AE"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именуем</w:t>
      </w:r>
      <w:r>
        <w:rPr>
          <w:color w:val="000000"/>
          <w:sz w:val="22"/>
          <w:szCs w:val="22"/>
        </w:rPr>
        <w:t>ы</w:t>
      </w:r>
      <w:r w:rsidR="00C3158C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</w:t>
      </w:r>
      <w:r w:rsidRPr="002E2A99">
        <w:rPr>
          <w:color w:val="000000"/>
          <w:sz w:val="22"/>
          <w:szCs w:val="22"/>
        </w:rPr>
        <w:t>в дальнейшем товар, для использования в предпринимательской деятельности.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1.2. Перечень (номенклатура</w:t>
      </w:r>
      <w:r w:rsidRPr="00EC1338">
        <w:rPr>
          <w:color w:val="000000"/>
          <w:sz w:val="22"/>
          <w:szCs w:val="22"/>
        </w:rPr>
        <w:t>), (</w:t>
      </w:r>
      <w:r w:rsidRPr="00EC1338">
        <w:rPr>
          <w:sz w:val="22"/>
          <w:szCs w:val="22"/>
        </w:rPr>
        <w:t xml:space="preserve">функциональная, техническая, качественная характеристики товара), </w:t>
      </w:r>
      <w:r w:rsidRPr="00EC1338">
        <w:rPr>
          <w:color w:val="000000"/>
          <w:sz w:val="22"/>
          <w:szCs w:val="22"/>
        </w:rPr>
        <w:t>наименование, страна происхождения, цена товара указываются в спецификации (Приложение №1), которая является неотъемлемой</w:t>
      </w:r>
      <w:r w:rsidRPr="00392C5D">
        <w:rPr>
          <w:color w:val="000000"/>
          <w:sz w:val="22"/>
          <w:szCs w:val="22"/>
        </w:rPr>
        <w:t xml:space="preserve"> частью настоящего договора.</w:t>
      </w:r>
      <w:r w:rsidR="00E07D66">
        <w:rPr>
          <w:color w:val="000000"/>
          <w:sz w:val="22"/>
          <w:szCs w:val="22"/>
        </w:rPr>
        <w:t xml:space="preserve"> </w:t>
      </w:r>
      <w:r w:rsidR="00E07D66" w:rsidRPr="00E07D66">
        <w:rPr>
          <w:color w:val="000000"/>
          <w:sz w:val="22"/>
          <w:szCs w:val="22"/>
        </w:rPr>
        <w:t>Количество поставляемого товара не определено.</w:t>
      </w:r>
    </w:p>
    <w:p w:rsidR="00BD6E53" w:rsidRPr="00392C5D" w:rsidRDefault="00BD6E53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1.3. </w:t>
      </w:r>
      <w:r w:rsidRPr="00A11B88">
        <w:rPr>
          <w:color w:val="000000"/>
          <w:sz w:val="22"/>
          <w:szCs w:val="22"/>
        </w:rPr>
        <w:t>Товар новый, не использованный ранее.</w:t>
      </w:r>
      <w:r>
        <w:rPr>
          <w:color w:val="000000"/>
          <w:sz w:val="22"/>
          <w:szCs w:val="22"/>
        </w:rPr>
        <w:t xml:space="preserve"> 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0"/>
        <w:rPr>
          <w:color w:val="000000"/>
          <w:sz w:val="22"/>
          <w:szCs w:val="22"/>
        </w:rPr>
      </w:pP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color w:val="000000"/>
          <w:sz w:val="22"/>
          <w:szCs w:val="22"/>
        </w:rPr>
      </w:pPr>
      <w:r w:rsidRPr="00392C5D">
        <w:rPr>
          <w:b/>
          <w:bCs/>
          <w:color w:val="000000"/>
          <w:sz w:val="22"/>
          <w:szCs w:val="22"/>
        </w:rPr>
        <w:t>2. Сроки, порядок и место поставки товара</w:t>
      </w:r>
    </w:p>
    <w:p w:rsidR="009347AE" w:rsidRPr="00392C5D" w:rsidRDefault="009347AE" w:rsidP="009347AE">
      <w:pPr>
        <w:widowControl w:val="0"/>
        <w:autoSpaceDE w:val="0"/>
        <w:autoSpaceDN w:val="0"/>
        <w:adjustRightInd w:val="0"/>
        <w:spacing w:line="240" w:lineRule="atLeast"/>
        <w:ind w:firstLine="709"/>
        <w:rPr>
          <w:b/>
          <w:bCs/>
          <w:color w:val="000000"/>
          <w:sz w:val="22"/>
          <w:szCs w:val="22"/>
        </w:rPr>
      </w:pPr>
      <w:r w:rsidRPr="00392C5D">
        <w:rPr>
          <w:sz w:val="22"/>
          <w:szCs w:val="22"/>
        </w:rPr>
        <w:t>2.1.</w:t>
      </w:r>
      <w:r w:rsidRPr="00392C5D">
        <w:rPr>
          <w:snapToGrid/>
          <w:sz w:val="22"/>
          <w:szCs w:val="22"/>
        </w:rPr>
        <w:t xml:space="preserve"> Поставка товара осуществляется силами и средствами Поставщика, отдельными партиями, с момента заключения договора по 31 </w:t>
      </w:r>
      <w:r w:rsidR="00BD6E53">
        <w:rPr>
          <w:snapToGrid/>
          <w:sz w:val="22"/>
          <w:szCs w:val="22"/>
        </w:rPr>
        <w:t>декабря</w:t>
      </w:r>
      <w:r w:rsidR="00E07D8D">
        <w:rPr>
          <w:snapToGrid/>
          <w:sz w:val="22"/>
          <w:szCs w:val="22"/>
        </w:rPr>
        <w:t xml:space="preserve"> 20</w:t>
      </w:r>
      <w:r w:rsidR="000619FB">
        <w:rPr>
          <w:snapToGrid/>
          <w:sz w:val="22"/>
          <w:szCs w:val="22"/>
        </w:rPr>
        <w:t>2</w:t>
      </w:r>
      <w:r w:rsidR="00BD6E53">
        <w:rPr>
          <w:snapToGrid/>
          <w:sz w:val="22"/>
          <w:szCs w:val="22"/>
        </w:rPr>
        <w:t>0</w:t>
      </w:r>
      <w:r w:rsidRPr="00392C5D">
        <w:rPr>
          <w:snapToGrid/>
          <w:sz w:val="22"/>
          <w:szCs w:val="22"/>
        </w:rPr>
        <w:t xml:space="preserve"> года, на основании письменной заявки Покупателя. </w:t>
      </w:r>
    </w:p>
    <w:p w:rsidR="009347AE" w:rsidRPr="00D17510" w:rsidRDefault="00D17510" w:rsidP="00D17510">
      <w:pPr>
        <w:tabs>
          <w:tab w:val="left" w:pos="709"/>
        </w:tabs>
        <w:spacing w:line="240" w:lineRule="auto"/>
        <w:ind w:firstLine="0"/>
        <w:rPr>
          <w:sz w:val="22"/>
          <w:szCs w:val="22"/>
        </w:rPr>
      </w:pPr>
      <w:r>
        <w:rPr>
          <w:snapToGrid/>
          <w:sz w:val="22"/>
          <w:szCs w:val="22"/>
        </w:rPr>
        <w:tab/>
      </w:r>
      <w:r w:rsidR="009347AE" w:rsidRPr="00392C5D">
        <w:rPr>
          <w:snapToGrid/>
          <w:sz w:val="22"/>
          <w:szCs w:val="22"/>
        </w:rPr>
        <w:t xml:space="preserve">2.1.1. В письменной заявке, направляемой Покупателем посредством факсимильной либо электронной связи, </w:t>
      </w:r>
      <w:r w:rsidR="00BD6E53" w:rsidRPr="00392C5D">
        <w:rPr>
          <w:snapToGrid/>
          <w:sz w:val="22"/>
          <w:szCs w:val="22"/>
        </w:rPr>
        <w:t>указывается:</w:t>
      </w:r>
      <w:r w:rsidR="00E07D8D">
        <w:rPr>
          <w:snapToGrid/>
          <w:sz w:val="22"/>
          <w:szCs w:val="22"/>
        </w:rPr>
        <w:t xml:space="preserve"> </w:t>
      </w:r>
      <w:r w:rsidRPr="00392C5D">
        <w:rPr>
          <w:sz w:val="22"/>
          <w:szCs w:val="22"/>
        </w:rPr>
        <w:t>дата</w:t>
      </w:r>
      <w:r w:rsidR="005E66D4">
        <w:rPr>
          <w:sz w:val="22"/>
          <w:szCs w:val="22"/>
        </w:rPr>
        <w:t xml:space="preserve"> поставки</w:t>
      </w:r>
      <w:r>
        <w:rPr>
          <w:sz w:val="22"/>
          <w:szCs w:val="22"/>
        </w:rPr>
        <w:t xml:space="preserve">, </w:t>
      </w:r>
      <w:r w:rsidRPr="00392C5D">
        <w:rPr>
          <w:sz w:val="22"/>
          <w:szCs w:val="22"/>
        </w:rPr>
        <w:t>наименование, объем (количество)</w:t>
      </w:r>
      <w:r w:rsidR="00971047">
        <w:rPr>
          <w:sz w:val="22"/>
          <w:szCs w:val="22"/>
        </w:rPr>
        <w:t xml:space="preserve"> и цена</w:t>
      </w:r>
      <w:r w:rsidRPr="00392C5D">
        <w:rPr>
          <w:sz w:val="22"/>
          <w:szCs w:val="22"/>
        </w:rPr>
        <w:t xml:space="preserve"> поставляемого товара.</w:t>
      </w:r>
      <w:r>
        <w:rPr>
          <w:sz w:val="22"/>
          <w:szCs w:val="22"/>
        </w:rPr>
        <w:t xml:space="preserve"> </w:t>
      </w:r>
    </w:p>
    <w:p w:rsidR="006C173D" w:rsidRPr="00392C5D" w:rsidRDefault="006C173D" w:rsidP="006C173D">
      <w:pPr>
        <w:tabs>
          <w:tab w:val="left" w:pos="709"/>
          <w:tab w:val="left" w:pos="851"/>
          <w:tab w:val="left" w:pos="1701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2.1.2. Срок поставки товара – в течение не более </w:t>
      </w:r>
      <w:r>
        <w:rPr>
          <w:sz w:val="22"/>
          <w:szCs w:val="22"/>
        </w:rPr>
        <w:t>2</w:t>
      </w:r>
      <w:r w:rsidRPr="00392C5D">
        <w:rPr>
          <w:sz w:val="22"/>
          <w:szCs w:val="22"/>
        </w:rPr>
        <w:t xml:space="preserve"> (</w:t>
      </w:r>
      <w:r>
        <w:rPr>
          <w:sz w:val="22"/>
          <w:szCs w:val="22"/>
        </w:rPr>
        <w:t>Двух</w:t>
      </w:r>
      <w:r w:rsidRPr="00392C5D">
        <w:rPr>
          <w:sz w:val="22"/>
          <w:szCs w:val="22"/>
        </w:rPr>
        <w:t>) рабочих дней с даты направления письменной заявки Поставщику.</w:t>
      </w:r>
    </w:p>
    <w:p w:rsidR="00BD6E53" w:rsidRDefault="009347AE" w:rsidP="00BD6E53">
      <w:pPr>
        <w:spacing w:line="240" w:lineRule="auto"/>
        <w:ind w:firstLine="708"/>
        <w:rPr>
          <w:sz w:val="22"/>
          <w:szCs w:val="22"/>
        </w:rPr>
      </w:pPr>
      <w:r w:rsidRPr="00392C5D">
        <w:rPr>
          <w:sz w:val="22"/>
          <w:szCs w:val="22"/>
        </w:rPr>
        <w:t xml:space="preserve">Не заказанный, не востребованный товар не поставляется и Покупателем не оплачивается. Оплате подлежит только фактически поставленный товар. </w:t>
      </w:r>
      <w:r w:rsidR="00BD6E53">
        <w:rPr>
          <w:sz w:val="22"/>
          <w:szCs w:val="22"/>
        </w:rPr>
        <w:t xml:space="preserve">Датой поставки считается дата получения товара по </w:t>
      </w:r>
      <w:r w:rsidR="00BD6E53" w:rsidRPr="00AA4209">
        <w:rPr>
          <w:sz w:val="22"/>
          <w:szCs w:val="22"/>
        </w:rPr>
        <w:t>товарной накладной</w:t>
      </w:r>
      <w:r w:rsidR="00BD6E53">
        <w:rPr>
          <w:sz w:val="22"/>
          <w:szCs w:val="22"/>
        </w:rPr>
        <w:t xml:space="preserve"> (</w:t>
      </w:r>
      <w:r w:rsidR="00BD6E53" w:rsidRPr="00AA4209">
        <w:rPr>
          <w:sz w:val="22"/>
          <w:szCs w:val="22"/>
        </w:rPr>
        <w:t>универсальный передаточный документ</w:t>
      </w:r>
      <w:r w:rsidR="00BD6E53">
        <w:rPr>
          <w:sz w:val="22"/>
          <w:szCs w:val="22"/>
        </w:rPr>
        <w:t>)</w:t>
      </w:r>
      <w:r w:rsidR="00BD6E53" w:rsidRPr="00AA4209">
        <w:rPr>
          <w:sz w:val="22"/>
          <w:szCs w:val="22"/>
        </w:rPr>
        <w:t>.</w:t>
      </w:r>
      <w:r w:rsidR="00BD6E53">
        <w:rPr>
          <w:sz w:val="22"/>
          <w:szCs w:val="22"/>
        </w:rPr>
        <w:t xml:space="preserve"> </w:t>
      </w:r>
    </w:p>
    <w:p w:rsidR="00260E6D" w:rsidRDefault="00260E6D" w:rsidP="00260E6D">
      <w:pPr>
        <w:spacing w:line="240" w:lineRule="auto"/>
        <w:ind w:firstLine="708"/>
        <w:rPr>
          <w:sz w:val="22"/>
          <w:szCs w:val="22"/>
        </w:rPr>
      </w:pPr>
      <w:r w:rsidRPr="003F6D23">
        <w:rPr>
          <w:sz w:val="22"/>
          <w:szCs w:val="22"/>
        </w:rPr>
        <w:t>При отгрузке</w:t>
      </w:r>
      <w:r>
        <w:rPr>
          <w:sz w:val="22"/>
          <w:szCs w:val="22"/>
        </w:rPr>
        <w:t>/поставке</w:t>
      </w:r>
      <w:r w:rsidRPr="003F6D23">
        <w:rPr>
          <w:sz w:val="22"/>
          <w:szCs w:val="22"/>
        </w:rPr>
        <w:t xml:space="preserve">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Поставщик представляет товарно-транспортную накладную</w:t>
      </w:r>
      <w:r w:rsidR="00DC3008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3F6D23">
        <w:rPr>
          <w:sz w:val="22"/>
          <w:szCs w:val="22"/>
        </w:rPr>
        <w:t xml:space="preserve">в которой указывается дата отгрузки, вид, объем отгруженного </w:t>
      </w:r>
      <w:r>
        <w:rPr>
          <w:sz w:val="22"/>
          <w:szCs w:val="22"/>
        </w:rPr>
        <w:t>т</w:t>
      </w:r>
      <w:r w:rsidRPr="003F6D23">
        <w:rPr>
          <w:sz w:val="22"/>
          <w:szCs w:val="22"/>
        </w:rPr>
        <w:t>овара, транспорт, экспедитор и т.д.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sz w:val="22"/>
          <w:szCs w:val="22"/>
        </w:rPr>
      </w:pPr>
      <w:r w:rsidRPr="00392C5D">
        <w:rPr>
          <w:sz w:val="22"/>
          <w:szCs w:val="22"/>
        </w:rPr>
        <w:t xml:space="preserve">2.2. </w:t>
      </w:r>
      <w:r w:rsidRPr="00392C5D">
        <w:rPr>
          <w:color w:val="000000"/>
          <w:sz w:val="22"/>
          <w:szCs w:val="22"/>
        </w:rPr>
        <w:t>Моментом исполнения Поставщиком обязательства по передаче</w:t>
      </w:r>
      <w:r w:rsidRPr="002E2A99">
        <w:rPr>
          <w:color w:val="000000"/>
          <w:sz w:val="22"/>
          <w:szCs w:val="22"/>
        </w:rPr>
        <w:t xml:space="preserve"> товара по настоящему договору, моментом перехода права собственности на товар, а также риска случайной гибели, повреждения Товара считается момент подписания Сторонами товарных накладных</w:t>
      </w:r>
      <w:r w:rsidR="00DC3008">
        <w:rPr>
          <w:color w:val="000000"/>
          <w:sz w:val="22"/>
          <w:szCs w:val="22"/>
        </w:rPr>
        <w:t xml:space="preserve"> и передачи товара на складе Покупателя</w:t>
      </w:r>
      <w:r w:rsidRPr="002E2A99">
        <w:rPr>
          <w:color w:val="000000"/>
          <w:sz w:val="22"/>
          <w:szCs w:val="22"/>
        </w:rPr>
        <w:t>.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2.3. Поставщик обеспечивает предоставление своевременно и правильно оформленных документов для передачи товара. Каждая партия товара сопровождается следующим пакетом документов:</w:t>
      </w:r>
    </w:p>
    <w:p w:rsidR="000619FB" w:rsidRPr="002E2A99" w:rsidRDefault="000619FB" w:rsidP="000619FB">
      <w:pPr>
        <w:tabs>
          <w:tab w:val="left" w:pos="180"/>
        </w:tabs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счет-фактура, с выделенной отдельно строкой суммы НДС;</w:t>
      </w:r>
    </w:p>
    <w:p w:rsidR="00585AA5" w:rsidRPr="002E2A99" w:rsidRDefault="004D2457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="00DC3008">
        <w:rPr>
          <w:color w:val="000000"/>
          <w:sz w:val="22"/>
          <w:szCs w:val="22"/>
        </w:rPr>
        <w:t>-</w:t>
      </w:r>
      <w:r w:rsidR="00EC1338">
        <w:rPr>
          <w:color w:val="000000"/>
          <w:sz w:val="22"/>
          <w:szCs w:val="22"/>
        </w:rPr>
        <w:t xml:space="preserve"> </w:t>
      </w:r>
      <w:r w:rsidR="00DC3008">
        <w:rPr>
          <w:color w:val="000000"/>
          <w:sz w:val="22"/>
          <w:szCs w:val="22"/>
        </w:rPr>
        <w:t>товарно-транспортная</w:t>
      </w:r>
      <w:r w:rsidR="00585AA5">
        <w:rPr>
          <w:color w:val="000000"/>
          <w:sz w:val="22"/>
          <w:szCs w:val="22"/>
        </w:rPr>
        <w:t xml:space="preserve"> накладн</w:t>
      </w:r>
      <w:r w:rsidR="00E70359">
        <w:rPr>
          <w:color w:val="000000"/>
          <w:sz w:val="22"/>
          <w:szCs w:val="22"/>
        </w:rPr>
        <w:t>ая</w:t>
      </w:r>
      <w:r w:rsidR="00585AA5">
        <w:rPr>
          <w:color w:val="000000"/>
          <w:sz w:val="22"/>
          <w:szCs w:val="22"/>
        </w:rPr>
        <w:t>;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>- товарная накладная (универсальный передаточный документ);</w:t>
      </w:r>
    </w:p>
    <w:p w:rsidR="00E43867" w:rsidRDefault="00E43867" w:rsidP="00E43867">
      <w:pPr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08639D">
        <w:rPr>
          <w:sz w:val="22"/>
          <w:szCs w:val="22"/>
        </w:rPr>
        <w:t>сертифицирующие документы, подтверждающие соответствие стандартам</w:t>
      </w:r>
      <w:r w:rsidR="00E07909">
        <w:rPr>
          <w:sz w:val="22"/>
          <w:szCs w:val="22"/>
        </w:rPr>
        <w:t xml:space="preserve"> </w:t>
      </w:r>
      <w:r w:rsidR="00E07909" w:rsidRPr="00FA57FE">
        <w:rPr>
          <w:sz w:val="22"/>
          <w:szCs w:val="22"/>
        </w:rPr>
        <w:t>в соответствии с требованиями законодательства Российской Федерации</w:t>
      </w:r>
      <w:r w:rsidR="00E07909">
        <w:rPr>
          <w:sz w:val="22"/>
          <w:szCs w:val="22"/>
        </w:rPr>
        <w:t>.</w:t>
      </w:r>
    </w:p>
    <w:p w:rsidR="00EC1338" w:rsidRDefault="006C173D" w:rsidP="00EC1338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 xml:space="preserve">2.4. Место поставки: </w:t>
      </w:r>
    </w:p>
    <w:p w:rsidR="00EC1338" w:rsidRDefault="006C173D" w:rsidP="00EC1338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 w:rsidRPr="00FF2F69">
        <w:rPr>
          <w:sz w:val="22"/>
          <w:szCs w:val="22"/>
        </w:rPr>
        <w:t>Россия, г. Томск, ул. Нижне-Луговая, 85а (</w:t>
      </w:r>
      <w:r>
        <w:rPr>
          <w:sz w:val="22"/>
          <w:szCs w:val="22"/>
        </w:rPr>
        <w:t xml:space="preserve">центральный </w:t>
      </w:r>
      <w:r w:rsidRPr="00FF2F69">
        <w:rPr>
          <w:sz w:val="22"/>
          <w:szCs w:val="22"/>
        </w:rPr>
        <w:t>склад ООО «Горсети</w:t>
      </w:r>
      <w:r w:rsidRPr="002E2A99">
        <w:rPr>
          <w:sz w:val="22"/>
          <w:szCs w:val="22"/>
        </w:rPr>
        <w:t>»)</w:t>
      </w:r>
      <w:r>
        <w:rPr>
          <w:sz w:val="22"/>
          <w:szCs w:val="22"/>
        </w:rPr>
        <w:t>;</w:t>
      </w:r>
    </w:p>
    <w:p w:rsidR="006C173D" w:rsidRPr="002E2A99" w:rsidRDefault="006C173D" w:rsidP="00EC1338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>Россия, г. Томск, ул. Шевченко, 62а (административное здание ООО «Горсети»)</w:t>
      </w:r>
      <w:r w:rsidRPr="002E2A99">
        <w:rPr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709"/>
          <w:tab w:val="left" w:pos="851"/>
          <w:tab w:val="left" w:pos="1701"/>
        </w:tabs>
        <w:spacing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ab/>
      </w:r>
    </w:p>
    <w:p w:rsidR="009347AE" w:rsidRPr="002E2A99" w:rsidRDefault="009347AE" w:rsidP="009347AE">
      <w:pPr>
        <w:tabs>
          <w:tab w:val="left" w:pos="180"/>
          <w:tab w:val="left" w:pos="567"/>
        </w:tabs>
        <w:spacing w:line="240" w:lineRule="auto"/>
        <w:ind w:left="360"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3.</w:t>
      </w:r>
      <w:r w:rsidR="00252D95">
        <w:rPr>
          <w:b/>
          <w:bCs/>
          <w:color w:val="000000"/>
          <w:sz w:val="22"/>
          <w:szCs w:val="22"/>
        </w:rPr>
        <w:t xml:space="preserve"> </w:t>
      </w:r>
      <w:r w:rsidRPr="002E2A99">
        <w:rPr>
          <w:b/>
          <w:bCs/>
          <w:color w:val="000000"/>
          <w:sz w:val="22"/>
          <w:szCs w:val="22"/>
        </w:rPr>
        <w:t>Качество, комплектность, упаковка, порядок приемки товара</w:t>
      </w:r>
    </w:p>
    <w:p w:rsidR="009347AE" w:rsidRDefault="009347AE" w:rsidP="009347AE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exact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3.1. </w:t>
      </w:r>
      <w:r w:rsidRPr="008A01ED">
        <w:rPr>
          <w:color w:val="000000"/>
          <w:sz w:val="22"/>
          <w:szCs w:val="22"/>
        </w:rPr>
        <w:t>Каче</w:t>
      </w:r>
      <w:r>
        <w:rPr>
          <w:color w:val="000000"/>
          <w:sz w:val="22"/>
          <w:szCs w:val="22"/>
        </w:rPr>
        <w:t>ство поставляемого товара должно</w:t>
      </w:r>
      <w:r w:rsidRPr="008A01ED">
        <w:rPr>
          <w:color w:val="000000"/>
          <w:sz w:val="22"/>
          <w:szCs w:val="22"/>
        </w:rPr>
        <w:t xml:space="preserve"> соответствовать императивным требованиям,</w:t>
      </w:r>
      <w:r w:rsidRPr="00AF1DA1">
        <w:rPr>
          <w:sz w:val="22"/>
          <w:szCs w:val="22"/>
        </w:rPr>
        <w:t xml:space="preserve"> </w:t>
      </w:r>
      <w:r w:rsidRPr="00EC1338">
        <w:rPr>
          <w:sz w:val="22"/>
          <w:szCs w:val="22"/>
          <w:shd w:val="clear" w:color="auto" w:fill="FFFFFF"/>
        </w:rPr>
        <w:t xml:space="preserve">ГОСТ </w:t>
      </w:r>
      <w:r w:rsidRPr="001A7CFF">
        <w:rPr>
          <w:sz w:val="22"/>
          <w:szCs w:val="22"/>
          <w:shd w:val="clear" w:color="auto" w:fill="FFFFFF"/>
        </w:rPr>
        <w:t xml:space="preserve">на </w:t>
      </w:r>
      <w:r w:rsidR="005C3E01">
        <w:rPr>
          <w:sz w:val="22"/>
          <w:szCs w:val="22"/>
        </w:rPr>
        <w:t>товар</w:t>
      </w:r>
      <w:r w:rsidR="00D04690">
        <w:rPr>
          <w:sz w:val="22"/>
          <w:szCs w:val="22"/>
        </w:rPr>
        <w:t xml:space="preserve"> </w:t>
      </w:r>
      <w:r w:rsidRPr="00DF2EBE">
        <w:rPr>
          <w:bCs/>
          <w:color w:val="000000"/>
          <w:sz w:val="22"/>
          <w:szCs w:val="22"/>
        </w:rPr>
        <w:t>по технологической документации, утвержденной в установленном порядк</w:t>
      </w:r>
      <w:r>
        <w:rPr>
          <w:bCs/>
          <w:color w:val="000000"/>
          <w:sz w:val="22"/>
          <w:szCs w:val="22"/>
        </w:rPr>
        <w:t xml:space="preserve">е. </w:t>
      </w:r>
      <w:r w:rsidRPr="00DF2EBE">
        <w:rPr>
          <w:bCs/>
          <w:color w:val="000000"/>
          <w:sz w:val="22"/>
          <w:szCs w:val="22"/>
        </w:rPr>
        <w:t>Уровень технических требований должен быть не ниже уст</w:t>
      </w:r>
      <w:r>
        <w:rPr>
          <w:bCs/>
          <w:color w:val="000000"/>
          <w:sz w:val="22"/>
          <w:szCs w:val="22"/>
        </w:rPr>
        <w:t>ановленных настоящим стандартом</w:t>
      </w:r>
      <w:r w:rsidRPr="00DF2EBE">
        <w:rPr>
          <w:color w:val="000000"/>
          <w:sz w:val="22"/>
          <w:szCs w:val="22"/>
        </w:rPr>
        <w:t>.</w:t>
      </w:r>
      <w:r w:rsidRPr="00DF2EBE">
        <w:rPr>
          <w:rStyle w:val="a7"/>
          <w:bCs w:val="0"/>
          <w:sz w:val="22"/>
          <w:szCs w:val="22"/>
        </w:rPr>
        <w:t xml:space="preserve"> </w:t>
      </w:r>
      <w:r>
        <w:rPr>
          <w:b/>
          <w:sz w:val="24"/>
          <w:szCs w:val="24"/>
          <w:shd w:val="clear" w:color="auto" w:fill="FFFFFF"/>
        </w:rPr>
        <w:t xml:space="preserve"> </w:t>
      </w:r>
      <w:r w:rsidRPr="00EE2D61">
        <w:rPr>
          <w:sz w:val="22"/>
          <w:szCs w:val="22"/>
        </w:rPr>
        <w:t>Поставщик заверяет соответствие товара требованиям настоящих стандартов</w:t>
      </w:r>
      <w:r>
        <w:rPr>
          <w:sz w:val="22"/>
          <w:szCs w:val="22"/>
        </w:rPr>
        <w:t>.</w:t>
      </w:r>
      <w:r w:rsidRPr="00EE2D61">
        <w:rPr>
          <w:sz w:val="22"/>
          <w:szCs w:val="22"/>
        </w:rPr>
        <w:t xml:space="preserve"> </w:t>
      </w:r>
    </w:p>
    <w:p w:rsidR="009347AE" w:rsidRPr="002E2A99" w:rsidRDefault="009347AE" w:rsidP="009347AE">
      <w:pPr>
        <w:spacing w:line="240" w:lineRule="auto"/>
        <w:ind w:right="57"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lastRenderedPageBreak/>
        <w:t>3.1.1.</w:t>
      </w:r>
      <w:r w:rsidR="00252D95">
        <w:rPr>
          <w:snapToGrid/>
          <w:sz w:val="22"/>
          <w:szCs w:val="22"/>
        </w:rPr>
        <w:t xml:space="preserve"> </w:t>
      </w:r>
      <w:r w:rsidRPr="002E2A99">
        <w:rPr>
          <w:snapToGrid/>
          <w:sz w:val="22"/>
          <w:szCs w:val="22"/>
        </w:rPr>
        <w:t>Товар, не соответствующий обязательным требованиям государственных стандартов либо международным стандартам качества, считается не поставленным.</w:t>
      </w:r>
    </w:p>
    <w:p w:rsidR="000619FB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 xml:space="preserve">3.1.2. </w:t>
      </w:r>
      <w:r w:rsidRPr="00F550FB">
        <w:rPr>
          <w:snapToGrid/>
          <w:color w:val="000000"/>
          <w:sz w:val="22"/>
          <w:szCs w:val="22"/>
        </w:rPr>
        <w:t xml:space="preserve">Товар должен быть снабжен </w:t>
      </w:r>
      <w:r>
        <w:rPr>
          <w:snapToGrid/>
          <w:color w:val="000000"/>
          <w:sz w:val="22"/>
          <w:szCs w:val="22"/>
        </w:rPr>
        <w:t xml:space="preserve">соответствующими сертификатами </w:t>
      </w:r>
      <w:r w:rsidRPr="00F550FB">
        <w:rPr>
          <w:snapToGrid/>
          <w:color w:val="000000"/>
          <w:sz w:val="22"/>
          <w:szCs w:val="22"/>
        </w:rPr>
        <w:t>и другими документами на русском языке, надлежащим образом подтверждающими качество и безопасность товара.</w:t>
      </w:r>
    </w:p>
    <w:p w:rsidR="00E52A03" w:rsidRDefault="00E52A03" w:rsidP="00E52A03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E53870">
        <w:rPr>
          <w:snapToGrid/>
          <w:sz w:val="22"/>
          <w:szCs w:val="22"/>
        </w:rPr>
        <w:t>3.</w:t>
      </w:r>
      <w:r>
        <w:rPr>
          <w:snapToGrid/>
          <w:sz w:val="22"/>
          <w:szCs w:val="22"/>
        </w:rPr>
        <w:t>2</w:t>
      </w:r>
      <w:r w:rsidRPr="00E53870">
        <w:rPr>
          <w:snapToGrid/>
          <w:sz w:val="22"/>
          <w:szCs w:val="22"/>
        </w:rPr>
        <w:t>. Товар должен быть экологически-безопасным.</w:t>
      </w:r>
    </w:p>
    <w:p w:rsidR="000619FB" w:rsidRPr="002E2A99" w:rsidRDefault="000619FB" w:rsidP="000619FB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</w:t>
      </w:r>
      <w:r w:rsidR="00E52A03">
        <w:rPr>
          <w:snapToGrid/>
          <w:color w:val="000000"/>
          <w:sz w:val="22"/>
          <w:szCs w:val="22"/>
        </w:rPr>
        <w:t>3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В случае обнаружения нарушения требований по количеству и/или качеству при приемке товара Покупатель письменно или факсимильной связью, уведомляет об этом Поставщика в течение 2</w:t>
      </w:r>
      <w:r w:rsidR="009A55C2">
        <w:rPr>
          <w:snapToGrid/>
          <w:color w:val="000000"/>
          <w:sz w:val="22"/>
          <w:szCs w:val="22"/>
        </w:rPr>
        <w:t xml:space="preserve"> (</w:t>
      </w:r>
      <w:r w:rsidR="00E53870">
        <w:rPr>
          <w:snapToGrid/>
          <w:color w:val="000000"/>
          <w:sz w:val="22"/>
          <w:szCs w:val="22"/>
        </w:rPr>
        <w:t xml:space="preserve">Двух) </w:t>
      </w:r>
      <w:r w:rsidR="00E53870" w:rsidRPr="002E2A99">
        <w:rPr>
          <w:snapToGrid/>
          <w:color w:val="000000"/>
          <w:sz w:val="22"/>
          <w:szCs w:val="22"/>
        </w:rPr>
        <w:t>рабочих</w:t>
      </w:r>
      <w:r w:rsidRPr="002E2A99">
        <w:rPr>
          <w:snapToGrid/>
          <w:color w:val="000000"/>
          <w:sz w:val="22"/>
          <w:szCs w:val="22"/>
        </w:rPr>
        <w:t xml:space="preserve"> дней с даты обнаружения. Поставщик обязуется в установленный Покупателем срок направить в адрес Покупателя своего представителя для подписания соответствующего Акта. </w:t>
      </w:r>
      <w:r w:rsidRPr="002E2A99">
        <w:rPr>
          <w:sz w:val="22"/>
          <w:szCs w:val="22"/>
        </w:rPr>
        <w:t>В противном случае Покупатель вправе составить Акт в одностороннем порядке.</w:t>
      </w:r>
      <w:r w:rsidRPr="002E2A99">
        <w:rPr>
          <w:snapToGrid/>
          <w:color w:val="000000"/>
          <w:sz w:val="22"/>
          <w:szCs w:val="22"/>
        </w:rPr>
        <w:t xml:space="preserve"> </w:t>
      </w:r>
      <w:r w:rsidRPr="002E2A99">
        <w:rPr>
          <w:sz w:val="22"/>
          <w:szCs w:val="22"/>
        </w:rPr>
        <w:t xml:space="preserve"> </w:t>
      </w:r>
    </w:p>
    <w:p w:rsidR="000619FB" w:rsidRDefault="000619FB" w:rsidP="000619FB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3.</w:t>
      </w:r>
      <w:r w:rsidR="00E52A03">
        <w:rPr>
          <w:snapToGrid/>
          <w:color w:val="000000"/>
          <w:sz w:val="22"/>
          <w:szCs w:val="22"/>
        </w:rPr>
        <w:t>4</w:t>
      </w:r>
      <w:r w:rsidRPr="002E2A99">
        <w:rPr>
          <w:snapToGrid/>
          <w:color w:val="000000"/>
          <w:sz w:val="22"/>
          <w:szCs w:val="22"/>
        </w:rPr>
        <w:t xml:space="preserve">. Поставщик своими силами и за свой счет обязан заменить товар, не отвечающий требованиям качества в течение </w:t>
      </w:r>
      <w:r w:rsidR="006C173D">
        <w:rPr>
          <w:snapToGrid/>
          <w:color w:val="000000"/>
          <w:sz w:val="22"/>
          <w:szCs w:val="22"/>
        </w:rPr>
        <w:t>2</w:t>
      </w:r>
      <w:r w:rsidRPr="00E43867">
        <w:rPr>
          <w:snapToGrid/>
          <w:color w:val="000000"/>
          <w:sz w:val="22"/>
          <w:szCs w:val="22"/>
        </w:rPr>
        <w:t xml:space="preserve"> (</w:t>
      </w:r>
      <w:r w:rsidR="006C173D">
        <w:rPr>
          <w:snapToGrid/>
          <w:color w:val="000000"/>
          <w:sz w:val="22"/>
          <w:szCs w:val="22"/>
        </w:rPr>
        <w:t>двух</w:t>
      </w:r>
      <w:r w:rsidRPr="00E43867">
        <w:rPr>
          <w:snapToGrid/>
          <w:color w:val="000000"/>
          <w:sz w:val="22"/>
          <w:szCs w:val="22"/>
        </w:rPr>
        <w:t xml:space="preserve">) </w:t>
      </w:r>
      <w:r w:rsidR="006C173D">
        <w:rPr>
          <w:snapToGrid/>
          <w:color w:val="000000"/>
          <w:sz w:val="22"/>
          <w:szCs w:val="22"/>
        </w:rPr>
        <w:t xml:space="preserve">рабочих </w:t>
      </w:r>
      <w:r w:rsidRPr="00E43867">
        <w:rPr>
          <w:snapToGrid/>
          <w:color w:val="000000"/>
          <w:sz w:val="22"/>
          <w:szCs w:val="22"/>
        </w:rPr>
        <w:t xml:space="preserve">дней с момента подписания сторонами Акта о недостатках. </w:t>
      </w:r>
      <w:r w:rsidRPr="00C85531">
        <w:rPr>
          <w:snapToGrid/>
          <w:color w:val="000000"/>
          <w:sz w:val="22"/>
          <w:szCs w:val="22"/>
        </w:rPr>
        <w:t xml:space="preserve">В случае недопоставки товара Поставщик обязан своими силами и за свой счет восполнить недопоставленное количество товара в течение </w:t>
      </w:r>
      <w:r w:rsidR="006C173D" w:rsidRPr="00C85531">
        <w:rPr>
          <w:snapToGrid/>
          <w:color w:val="000000"/>
          <w:sz w:val="22"/>
          <w:szCs w:val="22"/>
        </w:rPr>
        <w:t>2</w:t>
      </w:r>
      <w:r w:rsidRPr="00C85531">
        <w:rPr>
          <w:snapToGrid/>
          <w:color w:val="000000"/>
          <w:sz w:val="22"/>
          <w:szCs w:val="22"/>
        </w:rPr>
        <w:t xml:space="preserve"> (</w:t>
      </w:r>
      <w:r w:rsidR="006C173D" w:rsidRPr="00C85531">
        <w:rPr>
          <w:snapToGrid/>
          <w:color w:val="000000"/>
          <w:sz w:val="22"/>
          <w:szCs w:val="22"/>
        </w:rPr>
        <w:t>двух</w:t>
      </w:r>
      <w:r w:rsidRPr="00C85531">
        <w:rPr>
          <w:snapToGrid/>
          <w:color w:val="000000"/>
          <w:sz w:val="22"/>
          <w:szCs w:val="22"/>
        </w:rPr>
        <w:t xml:space="preserve">) </w:t>
      </w:r>
      <w:r w:rsidR="006C173D" w:rsidRPr="00C85531">
        <w:rPr>
          <w:snapToGrid/>
          <w:color w:val="000000"/>
          <w:sz w:val="22"/>
          <w:szCs w:val="22"/>
        </w:rPr>
        <w:t xml:space="preserve">рабочих </w:t>
      </w:r>
      <w:r w:rsidRPr="00C85531">
        <w:rPr>
          <w:snapToGrid/>
          <w:color w:val="000000"/>
          <w:sz w:val="22"/>
          <w:szCs w:val="22"/>
        </w:rPr>
        <w:t>дней с момента подписания сторонами Акта о недостаче.</w:t>
      </w:r>
    </w:p>
    <w:p w:rsidR="006C173D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z w:val="22"/>
          <w:szCs w:val="22"/>
        </w:rPr>
      </w:pPr>
      <w:r w:rsidRPr="002E2A99">
        <w:rPr>
          <w:color w:val="000000"/>
          <w:sz w:val="22"/>
          <w:szCs w:val="22"/>
        </w:rPr>
        <w:t>3.</w:t>
      </w:r>
      <w:r w:rsidR="00E52A03">
        <w:rPr>
          <w:color w:val="000000"/>
          <w:sz w:val="22"/>
          <w:szCs w:val="22"/>
        </w:rPr>
        <w:t>5</w:t>
      </w:r>
      <w:r w:rsidRPr="002E2A99">
        <w:rPr>
          <w:color w:val="000000"/>
          <w:sz w:val="22"/>
          <w:szCs w:val="22"/>
        </w:rPr>
        <w:t>. В случае обнаружения недостатков</w:t>
      </w:r>
      <w:r w:rsidRPr="002E2A99">
        <w:rPr>
          <w:sz w:val="22"/>
          <w:szCs w:val="22"/>
        </w:rPr>
        <w:t xml:space="preserve"> при передаче товара Поставщиком, Покупатель в праве не принимать товар и не подписывать акт приема-передачи до момента устранения обнаруженных недостатков.  </w:t>
      </w:r>
    </w:p>
    <w:p w:rsidR="006C173D" w:rsidRDefault="006C173D" w:rsidP="006C173D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8A01ED">
        <w:rPr>
          <w:snapToGrid/>
          <w:color w:val="000000"/>
          <w:sz w:val="22"/>
          <w:szCs w:val="22"/>
        </w:rPr>
        <w:t>3.</w:t>
      </w:r>
      <w:r w:rsidR="00E52A03">
        <w:rPr>
          <w:snapToGrid/>
          <w:color w:val="000000"/>
          <w:sz w:val="22"/>
          <w:szCs w:val="22"/>
        </w:rPr>
        <w:t>6</w:t>
      </w:r>
      <w:r w:rsidRPr="008A01ED">
        <w:rPr>
          <w:snapToGrid/>
          <w:color w:val="000000"/>
          <w:sz w:val="22"/>
          <w:szCs w:val="22"/>
        </w:rPr>
        <w:t>.  Поставщик заверяет качество и надежность поставляемого товара.</w:t>
      </w:r>
    </w:p>
    <w:p w:rsidR="00C85531" w:rsidRDefault="006C173D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 w:rsidRPr="002E2A99">
        <w:rPr>
          <w:sz w:val="22"/>
          <w:szCs w:val="22"/>
        </w:rPr>
        <w:t>3.</w:t>
      </w:r>
      <w:r w:rsidR="00E52A03">
        <w:rPr>
          <w:sz w:val="22"/>
          <w:szCs w:val="22"/>
        </w:rPr>
        <w:t>7</w:t>
      </w:r>
      <w:r w:rsidRPr="002E2A99">
        <w:rPr>
          <w:sz w:val="22"/>
          <w:szCs w:val="22"/>
        </w:rPr>
        <w:t xml:space="preserve">. </w:t>
      </w:r>
      <w:r w:rsidR="00C85531" w:rsidRPr="00F21336">
        <w:rPr>
          <w:snapToGrid/>
          <w:color w:val="000000"/>
          <w:sz w:val="22"/>
          <w:szCs w:val="22"/>
        </w:rPr>
        <w:t>Гарантийные обязательства на весь ассортимент товара соответствуют гарантийному сроку, указанному в паспорте, руководству по эксплуатации, формуляре и так далее для данного вида товара</w:t>
      </w:r>
      <w:r w:rsidR="00C85531">
        <w:rPr>
          <w:snapToGrid/>
          <w:color w:val="000000"/>
          <w:sz w:val="22"/>
          <w:szCs w:val="22"/>
        </w:rPr>
        <w:t>.</w:t>
      </w:r>
    </w:p>
    <w:p w:rsidR="00E07909" w:rsidRPr="006C173D" w:rsidRDefault="000619FB" w:rsidP="00C85531">
      <w:pPr>
        <w:widowControl w:val="0"/>
        <w:tabs>
          <w:tab w:val="left" w:pos="567"/>
        </w:tabs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3.</w:t>
      </w:r>
      <w:r w:rsidR="00E52A03">
        <w:rPr>
          <w:snapToGrid/>
          <w:sz w:val="22"/>
          <w:szCs w:val="22"/>
        </w:rPr>
        <w:t>8</w:t>
      </w:r>
      <w:r w:rsidRPr="002E2A99">
        <w:rPr>
          <w:snapToGrid/>
          <w:sz w:val="22"/>
          <w:szCs w:val="22"/>
        </w:rPr>
        <w:t xml:space="preserve">. </w:t>
      </w:r>
      <w:r w:rsidRPr="00392C5D">
        <w:rPr>
          <w:sz w:val="22"/>
          <w:szCs w:val="22"/>
        </w:rPr>
        <w:t xml:space="preserve">Для поставляемого товара, Поставщиком должны быть обеспечены полная сохранность и качество при погрузочно-разгрузочных работах, транспортировке и хранении в соответствии с техническими требованиями для данного вида </w:t>
      </w:r>
      <w:r>
        <w:rPr>
          <w:sz w:val="22"/>
          <w:szCs w:val="22"/>
        </w:rPr>
        <w:t>товара</w:t>
      </w:r>
      <w:r w:rsidRPr="00392C5D">
        <w:rPr>
          <w:sz w:val="22"/>
          <w:szCs w:val="22"/>
        </w:rPr>
        <w:t>, согласно нормативно-технической документации.</w:t>
      </w:r>
    </w:p>
    <w:p w:rsidR="009A55C2" w:rsidRPr="002E2A99" w:rsidRDefault="009A55C2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ab/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4. Цена и порядок расчетов</w:t>
      </w:r>
    </w:p>
    <w:p w:rsidR="00252D95" w:rsidRPr="00680726" w:rsidRDefault="009347AE" w:rsidP="00252D95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 Цена договора на весь период действия договора составляет </w:t>
      </w:r>
      <w:r w:rsidR="00E52A03" w:rsidRPr="00E52A03">
        <w:rPr>
          <w:b/>
          <w:color w:val="000000"/>
          <w:sz w:val="22"/>
          <w:szCs w:val="22"/>
        </w:rPr>
        <w:t>400</w:t>
      </w:r>
      <w:r w:rsidR="00E52A03">
        <w:rPr>
          <w:b/>
          <w:color w:val="000000"/>
          <w:sz w:val="22"/>
          <w:szCs w:val="22"/>
        </w:rPr>
        <w:t> </w:t>
      </w:r>
      <w:r w:rsidR="00E52A03" w:rsidRPr="00E52A03">
        <w:rPr>
          <w:b/>
          <w:color w:val="000000"/>
          <w:sz w:val="22"/>
          <w:szCs w:val="22"/>
        </w:rPr>
        <w:t>000</w:t>
      </w:r>
      <w:r w:rsidR="00E52A03">
        <w:rPr>
          <w:b/>
          <w:color w:val="000000"/>
          <w:sz w:val="22"/>
          <w:szCs w:val="22"/>
        </w:rPr>
        <w:t xml:space="preserve"> (четыреста</w:t>
      </w:r>
      <w:r w:rsidR="00E07D66">
        <w:rPr>
          <w:b/>
          <w:color w:val="000000"/>
          <w:sz w:val="22"/>
          <w:szCs w:val="22"/>
        </w:rPr>
        <w:t xml:space="preserve"> </w:t>
      </w:r>
      <w:r w:rsidR="00601184">
        <w:rPr>
          <w:b/>
          <w:color w:val="000000"/>
          <w:sz w:val="22"/>
          <w:szCs w:val="22"/>
        </w:rPr>
        <w:t>тысяч</w:t>
      </w:r>
      <w:r w:rsidRPr="002E2A99">
        <w:rPr>
          <w:b/>
          <w:color w:val="000000"/>
          <w:sz w:val="22"/>
          <w:szCs w:val="22"/>
        </w:rPr>
        <w:t xml:space="preserve">) рублей 00 копеек, </w:t>
      </w:r>
      <w:r w:rsidRPr="00666520">
        <w:rPr>
          <w:b/>
          <w:color w:val="000000"/>
          <w:sz w:val="22"/>
          <w:szCs w:val="22"/>
        </w:rPr>
        <w:t>в том числе НДС.</w:t>
      </w:r>
      <w:r w:rsidRPr="002E2A99">
        <w:rPr>
          <w:b/>
          <w:color w:val="000000"/>
          <w:sz w:val="22"/>
          <w:szCs w:val="22"/>
        </w:rPr>
        <w:t xml:space="preserve">  </w:t>
      </w:r>
      <w:r w:rsidR="00252D95" w:rsidRPr="00680726">
        <w:rPr>
          <w:color w:val="000000"/>
          <w:sz w:val="22"/>
          <w:szCs w:val="22"/>
        </w:rPr>
        <w:t>Цена договора остается неизменной в течение всего срока действия договора, за исключением случаев, предусмотренных разделом 5 настоящего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Цена договора включает:</w:t>
      </w:r>
      <w:r w:rsidRPr="00F0514D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стоимость товара, таможенные пошлины, транспортные расходы, все уплачиваемые и взимаемые на территории РФ налоги и пошлины, другие обязательные платежи, а также прочие расходы, связанные с исполнением договора.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4.1.1. Покупатель оплачивает поставленный Поставщиком товар по ценам, указанным в </w:t>
      </w:r>
      <w:r w:rsidRPr="0064046F">
        <w:rPr>
          <w:color w:val="000000"/>
          <w:sz w:val="22"/>
          <w:szCs w:val="22"/>
        </w:rPr>
        <w:t>Спецификации (Приложение №1), которая является неотъемлемой</w:t>
      </w:r>
      <w:r w:rsidRPr="002E2A99">
        <w:rPr>
          <w:color w:val="000000"/>
          <w:sz w:val="22"/>
          <w:szCs w:val="22"/>
        </w:rPr>
        <w:t xml:space="preserve"> частью настоящего договора. Цены на товар, указанные в Приложении №1, являются фиксированными и не подлежат изменению в течение всего срока действия настоящего договора.</w:t>
      </w:r>
    </w:p>
    <w:p w:rsidR="009347AE" w:rsidRPr="00A11B88" w:rsidRDefault="009347AE" w:rsidP="009347AE">
      <w:pPr>
        <w:widowControl w:val="0"/>
        <w:tabs>
          <w:tab w:val="left" w:pos="900"/>
        </w:tabs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2E2A99">
        <w:rPr>
          <w:color w:val="000000"/>
          <w:sz w:val="22"/>
          <w:szCs w:val="22"/>
        </w:rPr>
        <w:t xml:space="preserve">4.2. </w:t>
      </w:r>
      <w:r w:rsidRPr="00AC6B26">
        <w:rPr>
          <w:color w:val="000000"/>
          <w:sz w:val="22"/>
          <w:szCs w:val="22"/>
        </w:rPr>
        <w:t xml:space="preserve">Расчет за товар производится </w:t>
      </w:r>
      <w:r>
        <w:rPr>
          <w:color w:val="000000"/>
          <w:sz w:val="22"/>
          <w:szCs w:val="22"/>
        </w:rPr>
        <w:t xml:space="preserve">в срок не более </w:t>
      </w:r>
      <w:r w:rsidR="00142983">
        <w:rPr>
          <w:color w:val="000000"/>
          <w:sz w:val="22"/>
          <w:szCs w:val="22"/>
        </w:rPr>
        <w:t>15</w:t>
      </w:r>
      <w:r>
        <w:rPr>
          <w:color w:val="000000"/>
          <w:sz w:val="22"/>
          <w:szCs w:val="22"/>
        </w:rPr>
        <w:t xml:space="preserve"> </w:t>
      </w:r>
      <w:r w:rsidRPr="00AC6B26">
        <w:rPr>
          <w:color w:val="000000"/>
          <w:sz w:val="22"/>
          <w:szCs w:val="22"/>
        </w:rPr>
        <w:t>(</w:t>
      </w:r>
      <w:r w:rsidR="009A55C2">
        <w:rPr>
          <w:color w:val="000000"/>
          <w:sz w:val="22"/>
          <w:szCs w:val="22"/>
        </w:rPr>
        <w:t>П</w:t>
      </w:r>
      <w:r w:rsidR="00142983">
        <w:rPr>
          <w:color w:val="000000"/>
          <w:sz w:val="22"/>
          <w:szCs w:val="22"/>
        </w:rPr>
        <w:t>ятнадцати</w:t>
      </w:r>
      <w:r w:rsidRPr="00AC6B26">
        <w:rPr>
          <w:color w:val="000000"/>
          <w:sz w:val="22"/>
          <w:szCs w:val="22"/>
        </w:rPr>
        <w:t xml:space="preserve">) </w:t>
      </w:r>
      <w:r w:rsidR="00142983">
        <w:rPr>
          <w:color w:val="000000"/>
          <w:sz w:val="22"/>
          <w:szCs w:val="22"/>
        </w:rPr>
        <w:t>рабочих</w:t>
      </w:r>
      <w:r>
        <w:rPr>
          <w:color w:val="000000"/>
          <w:sz w:val="22"/>
          <w:szCs w:val="22"/>
        </w:rPr>
        <w:t xml:space="preserve"> дней </w:t>
      </w:r>
      <w:r w:rsidRPr="00AC6B26">
        <w:rPr>
          <w:color w:val="000000"/>
          <w:sz w:val="22"/>
          <w:szCs w:val="22"/>
        </w:rPr>
        <w:t>с даты поставки каждой партии товара и подписания товарных накладных (универсальных передаточных документов)</w:t>
      </w:r>
      <w:r w:rsidRPr="0038176A">
        <w:rPr>
          <w:color w:val="000000"/>
          <w:sz w:val="22"/>
          <w:szCs w:val="22"/>
        </w:rPr>
        <w:t>.</w:t>
      </w:r>
    </w:p>
    <w:p w:rsidR="009347AE" w:rsidRPr="002E2A99" w:rsidRDefault="009347AE" w:rsidP="009347AE">
      <w:pPr>
        <w:tabs>
          <w:tab w:val="left" w:pos="180"/>
        </w:tabs>
        <w:spacing w:line="240" w:lineRule="auto"/>
        <w:ind w:firstLine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  <w:r w:rsidRPr="002E2A99">
        <w:rPr>
          <w:color w:val="000000"/>
          <w:sz w:val="22"/>
          <w:szCs w:val="22"/>
        </w:rPr>
        <w:t xml:space="preserve"> 4.3. Оплата за товар осуществляется российскими рублями путем перечисления безналичных денежных средств на расчетный счет Поставщика.</w:t>
      </w:r>
    </w:p>
    <w:p w:rsidR="009347AE" w:rsidRPr="002E2A99" w:rsidRDefault="009347AE" w:rsidP="00127ADF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 w:rsidRPr="00127ADF">
        <w:rPr>
          <w:color w:val="000000"/>
          <w:sz w:val="22"/>
          <w:szCs w:val="22"/>
        </w:rPr>
        <w:t>4.4. По требованию Покупателя не позднее 10-го числа месяца, следующего за месяцем поставки, Стороны производят сверку взаимных требований, с оформлением соответствующего акта сверки взаиморасчетов.</w:t>
      </w:r>
      <w:r w:rsidRPr="002E2A99">
        <w:rPr>
          <w:color w:val="000000"/>
          <w:sz w:val="22"/>
          <w:szCs w:val="22"/>
        </w:rPr>
        <w:t xml:space="preserve"> </w:t>
      </w: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rPr>
          <w:sz w:val="22"/>
          <w:szCs w:val="22"/>
        </w:rPr>
      </w:pPr>
      <w:r w:rsidRPr="002E2A99">
        <w:rPr>
          <w:sz w:val="22"/>
          <w:szCs w:val="22"/>
        </w:rPr>
        <w:t>4.5. Обязательства Покупателя по оплате считаются надлежащим образом исполненными с даты списания денежных средств с расчетного счета Покупателя.</w:t>
      </w:r>
    </w:p>
    <w:p w:rsidR="00971047" w:rsidRPr="00971047" w:rsidRDefault="009347AE" w:rsidP="00971047">
      <w:pPr>
        <w:pStyle w:val="a3"/>
        <w:widowControl w:val="0"/>
        <w:tabs>
          <w:tab w:val="left" w:pos="0"/>
          <w:tab w:val="left" w:pos="1134"/>
          <w:tab w:val="left" w:pos="1170"/>
        </w:tabs>
        <w:spacing w:after="0"/>
        <w:rPr>
          <w:sz w:val="22"/>
          <w:szCs w:val="22"/>
        </w:rPr>
      </w:pPr>
      <w:r w:rsidRPr="002E2A99">
        <w:rPr>
          <w:sz w:val="22"/>
          <w:szCs w:val="22"/>
        </w:rPr>
        <w:t xml:space="preserve">            4.6. Просрочка со стороны Поставщика в передаче любого из документов, необходимых для осуществления платежа, является основанием для Покупателя задержать платеж соразмерно времени просрочки Поставщика.</w:t>
      </w:r>
      <w:r w:rsidR="00971047">
        <w:rPr>
          <w:sz w:val="22"/>
          <w:szCs w:val="22"/>
        </w:rPr>
        <w:t xml:space="preserve"> </w:t>
      </w:r>
      <w:r w:rsidR="00971047" w:rsidRPr="00971047">
        <w:rPr>
          <w:sz w:val="22"/>
          <w:szCs w:val="22"/>
        </w:rPr>
        <w:t>В таком случае Покупатель не несет ответственности за просрочку платежа и не возмещает убытки Поставщика, возникшие в связи с данными обстоятельствами.</w:t>
      </w:r>
    </w:p>
    <w:p w:rsidR="00FA3465" w:rsidRDefault="00FA3465" w:rsidP="004D2457">
      <w:pPr>
        <w:tabs>
          <w:tab w:val="left" w:pos="540"/>
          <w:tab w:val="left" w:pos="900"/>
        </w:tabs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tabs>
          <w:tab w:val="left" w:pos="540"/>
          <w:tab w:val="left" w:pos="900"/>
        </w:tabs>
        <w:spacing w:line="240" w:lineRule="auto"/>
        <w:ind w:firstLine="709"/>
        <w:jc w:val="center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t>5. Порядок исполнения договора</w:t>
      </w:r>
    </w:p>
    <w:p w:rsidR="009347AE" w:rsidRDefault="009347AE" w:rsidP="009347AE">
      <w:pPr>
        <w:tabs>
          <w:tab w:val="left" w:pos="540"/>
          <w:tab w:val="left" w:pos="900"/>
        </w:tabs>
        <w:spacing w:line="240" w:lineRule="auto"/>
        <w:ind w:firstLine="680"/>
        <w:rPr>
          <w:sz w:val="22"/>
          <w:szCs w:val="22"/>
        </w:rPr>
      </w:pPr>
      <w:r w:rsidRPr="002E2A99">
        <w:rPr>
          <w:sz w:val="22"/>
          <w:szCs w:val="22"/>
        </w:rPr>
        <w:t>5.1.</w:t>
      </w:r>
      <w:r w:rsidR="00E8390B">
        <w:rPr>
          <w:sz w:val="22"/>
          <w:szCs w:val="22"/>
        </w:rPr>
        <w:t xml:space="preserve"> </w:t>
      </w:r>
      <w:r w:rsidRPr="002E2A99">
        <w:rPr>
          <w:sz w:val="22"/>
          <w:szCs w:val="22"/>
        </w:rPr>
        <w:t>Покупатель по согласованию с Поставщиком при исполнении договора вправе изменить:</w:t>
      </w:r>
    </w:p>
    <w:p w:rsidR="00E52A03" w:rsidRPr="002E2A99" w:rsidRDefault="00E52A03" w:rsidP="00E52A03">
      <w:pPr>
        <w:spacing w:line="240" w:lineRule="auto"/>
        <w:ind w:left="680" w:firstLine="0"/>
        <w:rPr>
          <w:sz w:val="22"/>
          <w:szCs w:val="22"/>
        </w:rPr>
      </w:pPr>
      <w:r>
        <w:rPr>
          <w:sz w:val="22"/>
          <w:szCs w:val="22"/>
        </w:rPr>
        <w:t xml:space="preserve">5.1.1.   </w:t>
      </w:r>
      <w:r w:rsidRPr="002E2A99">
        <w:rPr>
          <w:sz w:val="22"/>
          <w:szCs w:val="22"/>
        </w:rPr>
        <w:t>сроки испол</w:t>
      </w:r>
      <w:r w:rsidR="00EC1338">
        <w:rPr>
          <w:sz w:val="22"/>
          <w:szCs w:val="22"/>
        </w:rPr>
        <w:t>нения обязательств по договору.</w:t>
      </w:r>
    </w:p>
    <w:p w:rsidR="000619FB" w:rsidRDefault="000619FB" w:rsidP="000619FB">
      <w:pPr>
        <w:tabs>
          <w:tab w:val="left" w:pos="540"/>
        </w:tabs>
        <w:spacing w:line="240" w:lineRule="auto"/>
        <w:ind w:firstLine="680"/>
        <w:rPr>
          <w:sz w:val="22"/>
          <w:szCs w:val="22"/>
        </w:rPr>
      </w:pPr>
      <w:r w:rsidRPr="00680726">
        <w:rPr>
          <w:sz w:val="22"/>
          <w:szCs w:val="22"/>
        </w:rPr>
        <w:t xml:space="preserve">5.2. При исполнении договора допускается поставка (использование) товара, качество, технические и функциональные     характеристики (потребительские     свойства), которого   являются улучшенными по сравнению с таким качеством и такими характеристиками товара, указанными в договоре, при условии согласования с Покупателем такой поставки. </w:t>
      </w:r>
    </w:p>
    <w:p w:rsidR="000619FB" w:rsidRDefault="000619FB" w:rsidP="000619FB">
      <w:pPr>
        <w:spacing w:line="240" w:lineRule="exact"/>
        <w:ind w:firstLine="709"/>
        <w:rPr>
          <w:snapToGrid/>
          <w:sz w:val="22"/>
          <w:szCs w:val="22"/>
        </w:rPr>
      </w:pPr>
      <w:r w:rsidRPr="00680726">
        <w:rPr>
          <w:sz w:val="22"/>
          <w:szCs w:val="22"/>
        </w:rPr>
        <w:t>5.</w:t>
      </w:r>
      <w:r>
        <w:rPr>
          <w:sz w:val="22"/>
          <w:szCs w:val="22"/>
        </w:rPr>
        <w:t>3</w:t>
      </w:r>
      <w:r w:rsidRPr="00680726">
        <w:rPr>
          <w:sz w:val="22"/>
          <w:szCs w:val="22"/>
        </w:rPr>
        <w:t xml:space="preserve">. </w:t>
      </w:r>
      <w:r w:rsidRPr="00680726">
        <w:rPr>
          <w:snapToGrid/>
          <w:sz w:val="22"/>
          <w:szCs w:val="22"/>
        </w:rPr>
        <w:t xml:space="preserve">При исполнении договора, Поставщику, которому предоставлен приоритет,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</w:t>
      </w:r>
      <w:r w:rsidRPr="00680726">
        <w:rPr>
          <w:snapToGrid/>
          <w:sz w:val="22"/>
          <w:szCs w:val="22"/>
        </w:rPr>
        <w:lastRenderedPageBreak/>
        <w:t>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rPr>
          <w:snapToGrid/>
          <w:sz w:val="22"/>
          <w:szCs w:val="22"/>
        </w:rPr>
      </w:pPr>
    </w:p>
    <w:p w:rsidR="009347AE" w:rsidRPr="002E2A99" w:rsidRDefault="009347AE" w:rsidP="009347AE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color w:val="000000"/>
          <w:sz w:val="22"/>
          <w:szCs w:val="22"/>
        </w:rPr>
      </w:pPr>
      <w:r w:rsidRPr="002E2A99">
        <w:rPr>
          <w:b/>
          <w:bCs/>
          <w:color w:val="000000"/>
          <w:sz w:val="22"/>
          <w:szCs w:val="22"/>
        </w:rPr>
        <w:t>6. Ответственность сторон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6.1. Стороны несут ответственность за неисполнение или ненадлежащее исполнение обязательств по настоящему договору, в соответствии с действующим законодательством РФ и настоящим договором.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6.2. За недопоставку</w:t>
      </w:r>
      <w:r w:rsidR="0074207A">
        <w:rPr>
          <w:snapToGrid/>
          <w:sz w:val="22"/>
          <w:szCs w:val="22"/>
        </w:rPr>
        <w:t>, не</w:t>
      </w:r>
      <w:r w:rsidR="0064046F">
        <w:rPr>
          <w:snapToGrid/>
          <w:sz w:val="22"/>
          <w:szCs w:val="22"/>
        </w:rPr>
        <w:t xml:space="preserve"> </w:t>
      </w:r>
      <w:r w:rsidR="0074207A">
        <w:rPr>
          <w:snapToGrid/>
          <w:sz w:val="22"/>
          <w:szCs w:val="22"/>
        </w:rPr>
        <w:t>поставку</w:t>
      </w:r>
      <w:r w:rsidRPr="002E2A99">
        <w:rPr>
          <w:snapToGrid/>
          <w:sz w:val="22"/>
          <w:szCs w:val="22"/>
        </w:rPr>
        <w:t xml:space="preserve"> или просрочку поставки товаров Поставщик уплачивает Покупателю неустойку в размере 1 % (Один процент) от стоимости всей партии товара за каждый день просрочки до фактического исполнения обязательства.</w:t>
      </w:r>
      <w:bookmarkStart w:id="1" w:name="sub_612"/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2E2A99">
        <w:rPr>
          <w:snapToGrid/>
          <w:sz w:val="22"/>
          <w:szCs w:val="22"/>
        </w:rPr>
        <w:t>6.3. В случае поставки товара ненадлежащего качества Поставщик уплачивает Покупателю штраф в размере 1 % (Один процент) от стоимости некачественного товара.</w:t>
      </w:r>
    </w:p>
    <w:p w:rsidR="000619FB" w:rsidRDefault="009347AE" w:rsidP="009347AE">
      <w:pPr>
        <w:spacing w:line="240" w:lineRule="atLeast"/>
        <w:ind w:firstLine="720"/>
        <w:rPr>
          <w:sz w:val="22"/>
          <w:szCs w:val="22"/>
        </w:rPr>
      </w:pPr>
      <w:r w:rsidRPr="002E2A99">
        <w:rPr>
          <w:sz w:val="22"/>
          <w:szCs w:val="22"/>
        </w:rPr>
        <w:t>6.4. В случае нарушения сроков оплаты товара Поставщик вправе потребовать от Покупателя уплаты процентов за пользование чужими денежными средствами в размере одной трехсотшестидесятой ключевой ставки ЦБ РФ, действующей на дату уплаты процентов, за каждый день просрочки, начиная со дня, следующего за днем истечения срока исполнения такого обязательства, установленного договором.</w:t>
      </w:r>
    </w:p>
    <w:p w:rsidR="009347AE" w:rsidRDefault="000619FB" w:rsidP="009347AE">
      <w:pPr>
        <w:spacing w:line="240" w:lineRule="atLeast"/>
        <w:ind w:firstLine="720"/>
        <w:rPr>
          <w:sz w:val="22"/>
          <w:szCs w:val="22"/>
        </w:rPr>
      </w:pPr>
      <w:r>
        <w:rPr>
          <w:sz w:val="22"/>
          <w:szCs w:val="22"/>
        </w:rPr>
        <w:t>6.5</w:t>
      </w:r>
      <w:r w:rsidR="002A637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="002A6375">
        <w:rPr>
          <w:sz w:val="22"/>
          <w:szCs w:val="22"/>
        </w:rPr>
        <w:t>В</w:t>
      </w:r>
      <w:r>
        <w:rPr>
          <w:sz w:val="22"/>
          <w:szCs w:val="22"/>
        </w:rPr>
        <w:t xml:space="preserve"> случае, если Поставщик не поставил/недопоставил </w:t>
      </w:r>
      <w:r w:rsidR="002A6375">
        <w:rPr>
          <w:sz w:val="22"/>
          <w:szCs w:val="22"/>
        </w:rPr>
        <w:t xml:space="preserve">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срок, Покупатель вправе приобрести не поставленный товара у других </w:t>
      </w:r>
      <w:r w:rsidR="002A6375" w:rsidRPr="00E53870">
        <w:rPr>
          <w:sz w:val="22"/>
          <w:szCs w:val="22"/>
        </w:rPr>
        <w:t xml:space="preserve">лиц </w:t>
      </w:r>
      <w:r w:rsidR="009A55C2" w:rsidRPr="00E53870">
        <w:rPr>
          <w:sz w:val="22"/>
          <w:szCs w:val="22"/>
        </w:rPr>
        <w:t xml:space="preserve">с отнесением </w:t>
      </w:r>
      <w:r w:rsidR="002A6375" w:rsidRPr="00E53870">
        <w:rPr>
          <w:sz w:val="22"/>
          <w:szCs w:val="22"/>
        </w:rPr>
        <w:t>на Поставщика всех необходимых расходов на их приобретение.</w:t>
      </w:r>
      <w:r w:rsidR="009347AE" w:rsidRPr="002E2A99">
        <w:rPr>
          <w:sz w:val="22"/>
          <w:szCs w:val="22"/>
        </w:rPr>
        <w:t xml:space="preserve"> </w:t>
      </w:r>
    </w:p>
    <w:p w:rsidR="002A6375" w:rsidRPr="002E2A99" w:rsidRDefault="002A6375" w:rsidP="009347AE">
      <w:pPr>
        <w:spacing w:line="240" w:lineRule="atLeast"/>
        <w:ind w:firstLine="720"/>
        <w:rPr>
          <w:snapToGrid/>
          <w:sz w:val="22"/>
          <w:szCs w:val="22"/>
        </w:rPr>
      </w:pPr>
      <w:r>
        <w:rPr>
          <w:sz w:val="22"/>
          <w:szCs w:val="22"/>
        </w:rPr>
        <w:t xml:space="preserve">Исчисление расходов Покупателя на приобретение товара у других лиц в случае его не поставки/недопоставки или невыполнение требований Покупателя об устранении недостатка товара либо о доукомплектовании товара производится в порядке, установленном </w:t>
      </w:r>
      <w:r w:rsidR="00252D95">
        <w:rPr>
          <w:sz w:val="22"/>
          <w:szCs w:val="22"/>
        </w:rPr>
        <w:t>п. 1</w:t>
      </w:r>
      <w:r>
        <w:rPr>
          <w:sz w:val="22"/>
          <w:szCs w:val="22"/>
        </w:rPr>
        <w:t xml:space="preserve"> ст. 524 ГК РФ. </w:t>
      </w:r>
    </w:p>
    <w:bookmarkEnd w:id="1"/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6.</w:t>
      </w:r>
      <w:r w:rsidR="002A6375">
        <w:rPr>
          <w:snapToGrid/>
          <w:color w:val="000000"/>
          <w:sz w:val="22"/>
          <w:szCs w:val="22"/>
        </w:rPr>
        <w:t>6</w:t>
      </w:r>
      <w:r w:rsidRPr="002E2A99">
        <w:rPr>
          <w:snapToGrid/>
          <w:color w:val="000000"/>
          <w:sz w:val="22"/>
          <w:szCs w:val="22"/>
        </w:rPr>
        <w:t>.</w:t>
      </w:r>
      <w:r>
        <w:rPr>
          <w:snapToGrid/>
          <w:color w:val="000000"/>
          <w:sz w:val="22"/>
          <w:szCs w:val="22"/>
        </w:rPr>
        <w:t xml:space="preserve"> </w:t>
      </w:r>
      <w:r w:rsidRPr="002E2A99">
        <w:rPr>
          <w:snapToGrid/>
          <w:color w:val="000000"/>
          <w:sz w:val="22"/>
          <w:szCs w:val="22"/>
        </w:rPr>
        <w:t>Уплата неустоек, пеней, процентов, штрафов, предусмотренных действующим законодательством РФ или настоящим Договором, не освобождает Стороны от исполнения такого обязательства в натуре, а также от возмещения убытков, причиненных нарушением такого обязательства в полном объеме.</w:t>
      </w:r>
    </w:p>
    <w:p w:rsidR="00E07D66" w:rsidRDefault="00E07D66" w:rsidP="00601184">
      <w:pPr>
        <w:widowControl w:val="0"/>
        <w:autoSpaceDE w:val="0"/>
        <w:autoSpaceDN w:val="0"/>
        <w:adjustRightInd w:val="0"/>
        <w:spacing w:line="240" w:lineRule="auto"/>
        <w:ind w:firstLine="0"/>
        <w:rPr>
          <w:snapToGrid/>
          <w:color w:val="000000"/>
          <w:sz w:val="22"/>
          <w:szCs w:val="22"/>
        </w:rPr>
      </w:pPr>
    </w:p>
    <w:p w:rsidR="00E07D66" w:rsidRPr="00F4263D" w:rsidRDefault="00E07D66" w:rsidP="00E07D66">
      <w:pPr>
        <w:tabs>
          <w:tab w:val="num" w:pos="0"/>
          <w:tab w:val="left" w:pos="540"/>
        </w:tabs>
        <w:spacing w:line="240" w:lineRule="auto"/>
        <w:ind w:firstLine="680"/>
        <w:jc w:val="center"/>
        <w:rPr>
          <w:b/>
          <w:bCs/>
          <w:sz w:val="22"/>
          <w:szCs w:val="22"/>
        </w:rPr>
      </w:pPr>
      <w:r w:rsidRPr="00F4263D">
        <w:rPr>
          <w:b/>
          <w:bCs/>
          <w:sz w:val="22"/>
          <w:szCs w:val="22"/>
        </w:rPr>
        <w:t>7. Возмещение имущественных потерь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 В соответствии со ст. 406.1 ГК РФ Стороны договорились, что в случае, если по итогам налоговой проверки в отношении Покупателя налоговый орган в соответствии со своим решением («Решение налогового органа»):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7.1.1. установит получение Покупателем необоснованной налоговой выгоды в связи с исполнением настоящего договора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7.1.2. признает неправомерным учет расходов Покупателя на приобретение товаров (работ, услуг) или иных объектов гражданских прав по настоящему договору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7.1.3. признает </w:t>
      </w:r>
      <w:r w:rsidR="005C0317" w:rsidRPr="00F4263D">
        <w:rPr>
          <w:snapToGrid/>
          <w:sz w:val="22"/>
          <w:szCs w:val="22"/>
        </w:rPr>
        <w:t>неправомерным применение</w:t>
      </w:r>
      <w:r w:rsidRPr="00F4263D">
        <w:rPr>
          <w:snapToGrid/>
          <w:sz w:val="22"/>
          <w:szCs w:val="22"/>
        </w:rPr>
        <w:t xml:space="preserve"> Покупателем налоговых вычетов в отношении сумм налога на добавленную стоимость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в связи с тем,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 </w:t>
      </w:r>
      <w:r w:rsidR="005C0317" w:rsidRPr="00F4263D">
        <w:rPr>
          <w:snapToGrid/>
          <w:sz w:val="22"/>
          <w:szCs w:val="22"/>
        </w:rPr>
        <w:t>Поставщик нарушал</w:t>
      </w:r>
      <w:r w:rsidRPr="00F4263D">
        <w:rPr>
          <w:snapToGrid/>
          <w:sz w:val="22"/>
          <w:szCs w:val="22"/>
        </w:rPr>
        <w:t xml:space="preserve"> свои налоговые обязанности по отражению в качестве дохода сумм, полученных от Покупателя, а равно по исчислению и перечислению Поставщиком в бюджет налога на добавленную стоимость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 xml:space="preserve">-в отношении Поставщика имелись или имеются какие-либо признаки </w:t>
      </w:r>
      <w:r w:rsidR="005C0317" w:rsidRPr="00F4263D">
        <w:rPr>
          <w:snapToGrid/>
          <w:sz w:val="22"/>
          <w:szCs w:val="22"/>
        </w:rPr>
        <w:t>недобросовестности при</w:t>
      </w:r>
      <w:r w:rsidRPr="00F4263D">
        <w:rPr>
          <w:snapToGrid/>
          <w:sz w:val="22"/>
          <w:szCs w:val="22"/>
        </w:rPr>
        <w:t xml:space="preserve"> исполнении налоговых обязательств,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привлекал в качестве своих контрагентов организации, 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 своих контрагентов организации,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(и в любом из указанных случае-независимо от того, знал ли Поставщик о данных фактах или нет)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неправильно (с нарушением установленного порядка) или несвоевременно оформил счета-фактуры, товарные накладные и /или товарно-транспортные накладные и/или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-Поставщик не предоставил Покупателю в течение 5 (Пяти) дней по его письменному запросу какие-либо документы для обоснования получения Покупателем вычета по НДС,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то Поставщик обязуется возместить Покупателю имущественные потери («Имущественные потери»), определяемые как: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а)</w:t>
      </w:r>
      <w:r w:rsidR="00E07D66" w:rsidRPr="00F4263D">
        <w:rPr>
          <w:snapToGrid/>
          <w:sz w:val="22"/>
          <w:szCs w:val="22"/>
        </w:rPr>
        <w:t xml:space="preserve"> сумма доначисленного налога на прибыль и/или НДС или их совокупности («Доначисленные </w:t>
      </w:r>
      <w:r w:rsidR="00E07D66" w:rsidRPr="00F4263D">
        <w:rPr>
          <w:snapToGrid/>
          <w:sz w:val="22"/>
          <w:szCs w:val="22"/>
        </w:rPr>
        <w:lastRenderedPageBreak/>
        <w:t>налоги») в соответствии с вступившим в силу решением налогового органа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б)</w:t>
      </w:r>
      <w:r w:rsidR="00E07D66" w:rsidRPr="00F4263D">
        <w:rPr>
          <w:snapToGrid/>
          <w:sz w:val="22"/>
          <w:szCs w:val="22"/>
        </w:rPr>
        <w:t xml:space="preserve"> сумма начисленных Покупателю пеней на сумму Доначисленных налогов в соответствии с вступившим в силу решением налогового органа («Пени»)</w:t>
      </w:r>
    </w:p>
    <w:p w:rsidR="00E07D66" w:rsidRPr="00F4263D" w:rsidRDefault="005C0317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в)</w:t>
      </w:r>
      <w:r w:rsidR="00E07D66" w:rsidRPr="00F4263D">
        <w:rPr>
          <w:snapToGrid/>
          <w:sz w:val="22"/>
          <w:szCs w:val="22"/>
        </w:rPr>
        <w:t xml:space="preserve"> штрафы, начисленные Покупателю за неуплату Доначисленных налогов («Штрафы»);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Имущественные потери, определенные в соответствии с настоящим пунктом, возмещаются Поставщиком Покупателю в течение 10 (Десяти) дней с даты письменного требования Покупателя об этом с приложением копии решения налогового органа, вступившего в законную силу.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7.2. В случае, если в соответствии с п. 7.1. настоящего договора Поставщик фактически возместит Покупателю Имущественные потери, а Покупатель в результате оспаривания решения налогового органа в судебных инстанциях вернет из бюджета полностью или частично Доначисленные налоги, Пени и/или Штрафы («Возвращенные суммы»), то Покупатель обязуется уплатить Поставщику Возвращенные суммы в течение 30 (Тридцати) дней с даты получения письменного требования об этом Поставщика.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7.3. Поставщик обязан предпринять максимальные усилия для содействия Покупателю в предотвращении доначисления налогов, штрафов и пеней, а также в досудебном и судебном обжаловании решения налогового органа, в частности, представлять Покупателю доказательства и пояснения, опровергеющие признаки недобросовестности Покупателя, содействовать Покупателю в сборе таких доказательств в ходе досудебного и судебного обжалования, обеспечивать, где необходимо, явку свидетелей-сотрудников Поставщика для дачи показаний налоговому \органу и суду и т.п.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7.4. В случае не отражения или несвоевременного отражения Поставщиком сведений об отгруженных товарах (оказанных услугах, выполненных работах) в адрес Покупателя в налоговой декларации по НДС, равно как и не своевременная сдача налоговой декларации, Поставщик обязан оплатить неустойку в размере 0,1 % за каждый день до сдачи достоверной отчетности от суммы выставленных в адрес Покупателя счетов-фактур за отчетный квартал.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sz w:val="22"/>
          <w:szCs w:val="22"/>
        </w:rPr>
      </w:pP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napToGrid/>
          <w:sz w:val="22"/>
          <w:szCs w:val="22"/>
        </w:rPr>
      </w:pPr>
      <w:r w:rsidRPr="00F4263D">
        <w:rPr>
          <w:b/>
          <w:snapToGrid/>
          <w:sz w:val="22"/>
          <w:szCs w:val="22"/>
        </w:rPr>
        <w:t>8. Гарантии и заверения Поставщика об обстоятельствах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Поставщик заверяет Покупателя и гарантирует, что: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8.1. Поставщик является надлежащим образом учрежденным и зарегистрированным юридическим лицом;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8.2. Исполнительный орган Поставщика находится и осуществляет функции управления по месту нахождения (регистрации) юридического лица;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8.3. Для заключения и исполнения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="00E07D66" w:rsidRPr="00F4263D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8.4. Поставщик имеет законное право осуществлять вид экономической деятельности, предусмотренный договором (имеет надлежащий ОКВЭД);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F4263D">
        <w:rPr>
          <w:snapToGrid/>
          <w:sz w:val="22"/>
          <w:szCs w:val="22"/>
        </w:rPr>
        <w:t>8.5. Не существует законодательных, подзаконных</w:t>
      </w:r>
      <w:r w:rsidRPr="00E07D66">
        <w:rPr>
          <w:snapToGrid/>
          <w:sz w:val="22"/>
          <w:szCs w:val="22"/>
        </w:rPr>
        <w:t xml:space="preserve">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договор;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8.6. Лицо, подписывающее (заключающее)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договора и не является дисквалифицированным лицом;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8.7. 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8.8. Все операции Поставщиком по покупке товара у своих поставщиков, продаже товара/реализации услуги/выполнении работы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8.9. Поставщик гарантирует и обязуется отражать в налоговой отчетности НДС, уплаченный Покупателем Поставщику в составе цены товара/услуги;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8.10.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товара/оказание услуги по настоящему договору (включая, но не ограничиваясь- счета-фактуры, товарные накладные, формы ТОРГ-12 либо УПД, товарно-транспортные накладные, квитанции формы ЗПП-13, спецификации, акты приема-передачи и т.д.);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8.11. Поставщик обязуется по первому требованию Покупателя или налоговых органов (в т.ч. встречная налоговая проверка) представить надлежащим образом заверенные копии документов, относящихся к поставке товара/оказанию услуг/выполнению работ по настоящему договору </w:t>
      </w:r>
      <w:r w:rsidR="005C0317" w:rsidRPr="00E07D66">
        <w:rPr>
          <w:snapToGrid/>
          <w:sz w:val="22"/>
          <w:szCs w:val="22"/>
        </w:rPr>
        <w:t>и подтверждающих</w:t>
      </w:r>
      <w:r w:rsidRPr="00E07D66">
        <w:rPr>
          <w:snapToGrid/>
          <w:sz w:val="22"/>
          <w:szCs w:val="22"/>
        </w:rPr>
        <w:t xml:space="preserve"> гарантии и заверения, указанные в настоящем договоре, в срок, не превышающий 5 (пять) рабочих дней с момента получения соответствующего запроса от Покупателя или налогового органа;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lastRenderedPageBreak/>
        <w:t>8.12.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</w:t>
      </w:r>
      <w:r w:rsidR="00F4263D" w:rsidRPr="00E07D66">
        <w:rPr>
          <w:snapToGrid/>
          <w:sz w:val="22"/>
          <w:szCs w:val="22"/>
        </w:rPr>
        <w:t>или допущенных</w:t>
      </w:r>
      <w:r w:rsidRPr="00E07D66">
        <w:rPr>
          <w:snapToGrid/>
          <w:sz w:val="22"/>
          <w:szCs w:val="22"/>
        </w:rPr>
        <w:t xml:space="preserve"> Поставщиком нарушений </w:t>
      </w:r>
      <w:bookmarkStart w:id="2" w:name="_GoBack"/>
      <w:bookmarkEnd w:id="2"/>
      <w:r w:rsidR="005C0317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налогового законодательства), в размере: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-сумм, уплаченных или подлежащих уплате Покупателем в бюджет на основании решений (требований) налоговых органов о доначислении НДС, включая, но не ограничиваясь этим (в т.ч. решений об отказе в применении налоговых вычетов), который был уплачен Поставщику в составе цены товара либо решений об уплате этого НДС Покупателем в бюджет, решений (требований) об уплате пеней и штрафов на указанный размер доначисленного НДС;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- сумм, возмещенных Покупателем иным лицам, прямо или косвенно воспользовавшимся услугами Поставщика, уплаченных ими в бюджет на основании соответствующих решений (требований) налоговых органов (о доначислении налогов, включая, но не ограничиваясь этим, НДС, об уплате налогов в бюджет, об уплате пеней и штрафов на размер доначисленных налогов);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8.13.Поставщик, нарушивший изложенные в настоящем разделе договора, гарантии и заверения, возмещает Покупателю, помимо обозначенных выше сумм, все убытки, вызванные таким нарушением;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 xml:space="preserve">8.14. Поставщик обязуется компенсировать Покупателю все понесенные по его вине убытки </w:t>
      </w:r>
      <w:r w:rsidR="00F4263D" w:rsidRPr="00E07D66">
        <w:rPr>
          <w:snapToGrid/>
          <w:sz w:val="22"/>
          <w:szCs w:val="22"/>
        </w:rPr>
        <w:t>(в</w:t>
      </w:r>
      <w:r w:rsidRPr="00E07D66">
        <w:rPr>
          <w:snapToGrid/>
          <w:sz w:val="22"/>
          <w:szCs w:val="22"/>
        </w:rPr>
        <w:t xml:space="preserve"> т.ч. доначисленный НДС, штраф, пеня и т.д.) в 5 (Пяти) -дневный срок с момента получения от Покупателя соответствующего требования;</w:t>
      </w:r>
    </w:p>
    <w:p w:rsidR="00E07D66" w:rsidRPr="00E07D66" w:rsidRDefault="00E07D66" w:rsidP="00E07D66">
      <w:pPr>
        <w:widowControl w:val="0"/>
        <w:autoSpaceDE w:val="0"/>
        <w:autoSpaceDN w:val="0"/>
        <w:adjustRightInd w:val="0"/>
        <w:spacing w:line="240" w:lineRule="exact"/>
        <w:ind w:firstLine="720"/>
        <w:rPr>
          <w:snapToGrid/>
          <w:sz w:val="22"/>
          <w:szCs w:val="22"/>
        </w:rPr>
      </w:pPr>
      <w:r w:rsidRPr="00E07D66">
        <w:rPr>
          <w:snapToGrid/>
          <w:sz w:val="22"/>
          <w:szCs w:val="22"/>
        </w:rPr>
        <w:t>8.15. Ответственность Поставщика за недостоверность данных гарантии и заверений не зависит от обжалования в судебном порядке решений налоговых органов (иных решений).</w:t>
      </w:r>
    </w:p>
    <w:p w:rsidR="00E07D66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E07D66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9</w:t>
      </w:r>
      <w:r w:rsidR="009347AE" w:rsidRPr="002E2A99">
        <w:rPr>
          <w:b/>
          <w:bCs/>
          <w:color w:val="000000"/>
          <w:sz w:val="22"/>
          <w:szCs w:val="22"/>
        </w:rPr>
        <w:t>. Форс-мажор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.1. Стороны освобождаются от ответственности за частичное или полное неисполнение обязательств</w:t>
      </w:r>
      <w:r w:rsidR="009347AE" w:rsidRPr="002E2A99">
        <w:rPr>
          <w:i/>
          <w:color w:val="000000"/>
          <w:sz w:val="22"/>
          <w:szCs w:val="22"/>
        </w:rPr>
        <w:t xml:space="preserve"> </w:t>
      </w:r>
      <w:r w:rsidR="009347AE" w:rsidRPr="002E2A99">
        <w:rPr>
          <w:color w:val="000000"/>
          <w:sz w:val="22"/>
          <w:szCs w:val="22"/>
        </w:rPr>
        <w:t>по настоящему Договору, если таковые явились следствием действия обстоятельств непреодолимой силы. Срок исполнения Сторонами договорных обязательств соразмерно отодвигается на время действия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.2. Сторона, для которой создалась невозможность исполнения обязательств по настоящему Договору в силу вышеуказанных причин, должна в письменной форме известить другую сторону в течение 14 дней с момента наступления таких обстоятельств.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.3. Не извещение или несвоевременное извещение другой Стороны, влечет за собой утрату права ссылаться на такие обстоятельства.</w:t>
      </w:r>
    </w:p>
    <w:p w:rsidR="009347AE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9</w:t>
      </w:r>
      <w:r w:rsidR="009347AE" w:rsidRPr="002E2A99">
        <w:rPr>
          <w:color w:val="000000"/>
          <w:sz w:val="22"/>
          <w:szCs w:val="22"/>
        </w:rPr>
        <w:t>.4. Если действие обстоятельств непреодолимой силы продлится более 3-х месяцев, то каждая из сторон имеет право расторгнуть Договор в одностороннем порядке, письменно известив об этом другую сторону за 30 календарных дней до предполагаемого расторжения. В этом случае действие Договора прекращается с момента получения извещения другой Стороной. Расторжение договора в одностороннем порядке не освобождает стороны от исполнения обязательств, возникших в течение времени действия Договора.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10</w:t>
      </w:r>
      <w:r w:rsidR="009347AE" w:rsidRPr="002E2A99">
        <w:rPr>
          <w:b/>
          <w:bCs/>
          <w:color w:val="000000"/>
          <w:sz w:val="22"/>
          <w:szCs w:val="22"/>
        </w:rPr>
        <w:t>. Заключительные условия</w:t>
      </w:r>
    </w:p>
    <w:p w:rsidR="00E07D8D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.1. </w:t>
      </w:r>
      <w:r w:rsidR="00E07D8D" w:rsidRPr="002E2A99">
        <w:rPr>
          <w:color w:val="000000"/>
          <w:sz w:val="22"/>
          <w:szCs w:val="22"/>
        </w:rPr>
        <w:t xml:space="preserve"> Договор вступает в силу с </w:t>
      </w:r>
      <w:r w:rsidR="005E0700" w:rsidRPr="002E2A99">
        <w:rPr>
          <w:color w:val="000000"/>
          <w:sz w:val="22"/>
          <w:szCs w:val="22"/>
        </w:rPr>
        <w:t xml:space="preserve">даты </w:t>
      </w:r>
      <w:r w:rsidR="005E0700">
        <w:rPr>
          <w:color w:val="000000"/>
          <w:sz w:val="22"/>
          <w:szCs w:val="22"/>
        </w:rPr>
        <w:t>подписания</w:t>
      </w:r>
      <w:r w:rsidR="00E07D8D" w:rsidRPr="002E2A99">
        <w:rPr>
          <w:color w:val="000000"/>
          <w:sz w:val="22"/>
          <w:szCs w:val="22"/>
        </w:rPr>
        <w:t xml:space="preserve"> и действует по 31.</w:t>
      </w:r>
      <w:r w:rsidR="00BD6E53">
        <w:rPr>
          <w:color w:val="000000"/>
          <w:sz w:val="22"/>
          <w:szCs w:val="22"/>
        </w:rPr>
        <w:t>12</w:t>
      </w:r>
      <w:r w:rsidR="00E07D8D" w:rsidRPr="002E2A99">
        <w:rPr>
          <w:color w:val="000000"/>
          <w:sz w:val="22"/>
          <w:szCs w:val="22"/>
        </w:rPr>
        <w:t>.20</w:t>
      </w:r>
      <w:r w:rsidR="002A6375">
        <w:rPr>
          <w:color w:val="000000"/>
          <w:sz w:val="22"/>
          <w:szCs w:val="22"/>
        </w:rPr>
        <w:t>2</w:t>
      </w:r>
      <w:r w:rsidR="00BD6E53">
        <w:rPr>
          <w:color w:val="000000"/>
          <w:sz w:val="22"/>
          <w:szCs w:val="22"/>
        </w:rPr>
        <w:t>0</w:t>
      </w:r>
      <w:r w:rsidR="00E07D8D" w:rsidRPr="002E2A99">
        <w:rPr>
          <w:color w:val="000000"/>
          <w:sz w:val="22"/>
          <w:szCs w:val="22"/>
        </w:rPr>
        <w:t xml:space="preserve"> года</w:t>
      </w:r>
      <w:r w:rsidR="00E07D8D">
        <w:rPr>
          <w:color w:val="000000"/>
          <w:sz w:val="22"/>
          <w:szCs w:val="22"/>
        </w:rPr>
        <w:t>.</w:t>
      </w:r>
      <w:r w:rsidR="00E07D8D" w:rsidRPr="002E2A99">
        <w:rPr>
          <w:color w:val="000000"/>
          <w:sz w:val="22"/>
          <w:szCs w:val="22"/>
        </w:rPr>
        <w:t xml:space="preserve"> </w:t>
      </w:r>
      <w:r w:rsidR="00E07D8D" w:rsidRPr="0059429E">
        <w:rPr>
          <w:color w:val="000000"/>
          <w:sz w:val="22"/>
          <w:szCs w:val="22"/>
        </w:rPr>
        <w:t xml:space="preserve">Окончание срока действия договора влечет прекращение </w:t>
      </w:r>
      <w:r w:rsidR="005E0700">
        <w:rPr>
          <w:color w:val="000000"/>
          <w:sz w:val="22"/>
          <w:szCs w:val="22"/>
        </w:rPr>
        <w:t>обязательств Сторон</w:t>
      </w:r>
      <w:r w:rsidR="00E07D8D">
        <w:rPr>
          <w:color w:val="000000"/>
          <w:sz w:val="22"/>
          <w:szCs w:val="22"/>
        </w:rPr>
        <w:t xml:space="preserve"> по договору, за исключением </w:t>
      </w:r>
      <w:r w:rsidR="00E07D8D" w:rsidRPr="002E2A99">
        <w:rPr>
          <w:color w:val="000000"/>
          <w:sz w:val="22"/>
          <w:szCs w:val="22"/>
        </w:rPr>
        <w:t>расчетов за фактически поставленный и принятый товар – до полного исполнения.</w:t>
      </w:r>
    </w:p>
    <w:p w:rsidR="009347AE" w:rsidRPr="002E2A99" w:rsidRDefault="00E07D66" w:rsidP="00E07D8D">
      <w:pPr>
        <w:widowControl w:val="0"/>
        <w:autoSpaceDE w:val="0"/>
        <w:autoSpaceDN w:val="0"/>
        <w:adjustRightInd w:val="0"/>
        <w:spacing w:line="240" w:lineRule="auto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.2. Все изменения, дополнения настоящего Договора действительны лишь в том случае, если они оформлены в письменной форме и подписаны обеими Сторонами.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exact"/>
        <w:ind w:firstLine="709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.3. Все документы, переданные по факсимильной связи и подписанные правомочными лицами, имеют юридическую силу. Стороны принимают к исполнению документы, при заполнении и подписании которых использовалось факсимильное воспроизведение подписи полномочного лица. Риск искажения информации в документе несет Сторона, отправившая информацию и документы. Одновременно с передачей документов по факсимильной связи сторона обязана    направить оригинал передаваемых документов заказной корреспонденцией или нарочно.</w:t>
      </w:r>
    </w:p>
    <w:p w:rsidR="009347AE" w:rsidRPr="002E2A99" w:rsidRDefault="00E07D66" w:rsidP="009347AE">
      <w:pPr>
        <w:spacing w:line="240" w:lineRule="exact"/>
        <w:rPr>
          <w:snapToGrid/>
          <w:sz w:val="22"/>
          <w:szCs w:val="22"/>
        </w:rPr>
      </w:pPr>
      <w:r>
        <w:rPr>
          <w:rStyle w:val="FontStyle44"/>
        </w:rPr>
        <w:t xml:space="preserve">  10</w:t>
      </w:r>
      <w:r w:rsidR="009347AE" w:rsidRPr="002E2A99">
        <w:rPr>
          <w:rStyle w:val="FontStyle44"/>
        </w:rPr>
        <w:t>.4. Покупатель вправе отказаться от исполнения договора в одностороннем порядке, предупредив Поставщика не позднее, чем за 15 календарных дней до предполагаемой даты расторжения. Срок исчисляется со дня направления Покупателем соответствующего уведомления Поставщику, направленному по адресу, указанному в настоящем договоре.</w:t>
      </w:r>
    </w:p>
    <w:p w:rsidR="009347AE" w:rsidRPr="002E2A99" w:rsidRDefault="00E07D66" w:rsidP="009347AE">
      <w:pPr>
        <w:spacing w:line="240" w:lineRule="exact"/>
        <w:ind w:firstLine="709"/>
        <w:rPr>
          <w:snapToGrid/>
          <w:sz w:val="22"/>
          <w:szCs w:val="22"/>
        </w:rPr>
      </w:pPr>
      <w:r>
        <w:rPr>
          <w:color w:val="000000"/>
          <w:sz w:val="22"/>
          <w:szCs w:val="22"/>
        </w:rPr>
        <w:t>10</w:t>
      </w:r>
      <w:r w:rsidR="009347AE" w:rsidRPr="002E2A99">
        <w:rPr>
          <w:color w:val="000000"/>
          <w:sz w:val="22"/>
          <w:szCs w:val="22"/>
        </w:rPr>
        <w:t xml:space="preserve">.5. </w:t>
      </w:r>
      <w:r w:rsidR="009347AE" w:rsidRPr="002E2A99">
        <w:rPr>
          <w:sz w:val="22"/>
          <w:szCs w:val="22"/>
        </w:rPr>
        <w:t>Все споры и разногласия, возникающие в процессе исполнения настоящего договора, разрешаются Сторонами в претензионном порядке. Срок рассмотрения претензии 30 календарных дней с момента получения. В случае если Стороны не придут к соглашению по спорным вопросам, споры передаются на</w:t>
      </w:r>
      <w:r w:rsidR="009347AE" w:rsidRPr="002E2A99">
        <w:rPr>
          <w:color w:val="000000"/>
          <w:sz w:val="22"/>
          <w:szCs w:val="22"/>
        </w:rPr>
        <w:t xml:space="preserve"> рассмотрение Арбитражного суда </w:t>
      </w:r>
      <w:r w:rsidR="009347AE" w:rsidRPr="002E2A99">
        <w:rPr>
          <w:sz w:val="22"/>
          <w:szCs w:val="22"/>
        </w:rPr>
        <w:t xml:space="preserve">Томской области. 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10</w:t>
      </w:r>
      <w:r w:rsidR="009347AE" w:rsidRPr="002E2A99">
        <w:rPr>
          <w:snapToGrid/>
          <w:color w:val="000000"/>
          <w:sz w:val="22"/>
          <w:szCs w:val="22"/>
        </w:rPr>
        <w:t>.6. Во всем остальном, не предусмотренном настоящим договором, Стороны будут руководствоваться действующим законодательством РФ.</w:t>
      </w: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680"/>
        <w:rPr>
          <w:snapToGrid/>
          <w:sz w:val="22"/>
          <w:szCs w:val="22"/>
        </w:rPr>
      </w:pPr>
      <w:r>
        <w:rPr>
          <w:snapToGrid/>
          <w:sz w:val="22"/>
          <w:szCs w:val="22"/>
        </w:rPr>
        <w:t>10</w:t>
      </w:r>
      <w:r w:rsidR="009347AE" w:rsidRPr="002E2A99">
        <w:rPr>
          <w:snapToGrid/>
          <w:sz w:val="22"/>
          <w:szCs w:val="22"/>
        </w:rPr>
        <w:t>.7. Настоящий договор составлен в двух экземплярах, имеющих равную юридическую силу, по одному для каждой из Сторон.</w:t>
      </w: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lastRenderedPageBreak/>
        <w:t xml:space="preserve">           </w:t>
      </w:r>
      <w:r w:rsidR="00E07D66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>10</w:t>
      </w:r>
      <w:r w:rsidRPr="002E2A99">
        <w:rPr>
          <w:rFonts w:eastAsia="Andale Sans UI"/>
          <w:bCs/>
          <w:snapToGrid/>
          <w:kern w:val="1"/>
          <w:sz w:val="22"/>
          <w:szCs w:val="22"/>
          <w:lang w:eastAsia="fa-IR" w:bidi="fa-IR"/>
        </w:rPr>
        <w:t xml:space="preserve">.8. </w:t>
      </w:r>
      <w:r w:rsidRPr="002E2A99">
        <w:rPr>
          <w:rFonts w:eastAsia="Andale Sans UI"/>
          <w:bCs/>
          <w:snapToGrid/>
          <w:kern w:val="1"/>
          <w:sz w:val="22"/>
          <w:szCs w:val="22"/>
          <w:lang w:val="de-DE" w:eastAsia="fa-IR" w:bidi="fa-IR"/>
        </w:rPr>
        <w:t xml:space="preserve">При изменении 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 xml:space="preserve">реквизитов, </w:t>
      </w:r>
      <w:r w:rsidRPr="002E2A99">
        <w:rPr>
          <w:rFonts w:eastAsia="Andale Sans UI"/>
          <w:snapToGrid/>
          <w:kern w:val="1"/>
          <w:sz w:val="22"/>
          <w:szCs w:val="22"/>
          <w:lang w:eastAsia="fa-IR" w:bidi="fa-IR"/>
        </w:rPr>
        <w:t>С</w:t>
      </w:r>
      <w:r w:rsidRPr="002E2A99">
        <w:rPr>
          <w:rFonts w:eastAsia="Andale Sans UI"/>
          <w:snapToGrid/>
          <w:kern w:val="1"/>
          <w:sz w:val="22"/>
          <w:szCs w:val="22"/>
          <w:lang w:val="de-DE" w:eastAsia="fa-IR" w:bidi="fa-IR"/>
        </w:rPr>
        <w:t>тороны сообщают об этом путем направления письменного уведомления.</w:t>
      </w:r>
    </w:p>
    <w:p w:rsidR="009347AE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9347AE" w:rsidP="009347AE">
      <w:pPr>
        <w:widowControl w:val="0"/>
        <w:shd w:val="clear" w:color="auto" w:fill="FFFFFF"/>
        <w:tabs>
          <w:tab w:val="left" w:pos="1418"/>
        </w:tabs>
        <w:spacing w:line="240" w:lineRule="auto"/>
        <w:ind w:firstLine="0"/>
        <w:rPr>
          <w:rFonts w:eastAsia="Andale Sans UI"/>
          <w:snapToGrid/>
          <w:kern w:val="1"/>
          <w:sz w:val="22"/>
          <w:szCs w:val="22"/>
          <w:lang w:eastAsia="fa-IR" w:bidi="fa-IR"/>
        </w:rPr>
      </w:pPr>
    </w:p>
    <w:p w:rsidR="009347AE" w:rsidRPr="002E2A99" w:rsidRDefault="00E07D66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</w:t>
      </w:r>
      <w:r w:rsidR="009347AE" w:rsidRPr="002E2A99">
        <w:rPr>
          <w:b/>
          <w:bCs/>
          <w:color w:val="000000"/>
          <w:sz w:val="22"/>
          <w:szCs w:val="22"/>
        </w:rPr>
        <w:t>. Юридические адреса и подписи Сторон.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left="1440" w:firstLine="720"/>
        <w:rPr>
          <w:color w:val="00000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103"/>
        <w:gridCol w:w="5178"/>
      </w:tblGrid>
      <w:tr w:rsidR="009347AE" w:rsidRPr="002E2A99" w:rsidTr="000751FC"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 xml:space="preserve">                   Поставщик:</w:t>
            </w:r>
          </w:p>
        </w:tc>
        <w:tc>
          <w:tcPr>
            <w:tcW w:w="5178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b/>
                <w:color w:val="000000"/>
                <w:sz w:val="22"/>
                <w:szCs w:val="22"/>
              </w:rPr>
            </w:pPr>
            <w:r w:rsidRPr="002E2A99">
              <w:rPr>
                <w:b/>
                <w:color w:val="000000"/>
                <w:sz w:val="22"/>
                <w:szCs w:val="22"/>
              </w:rPr>
              <w:t>Покупатель:</w:t>
            </w:r>
          </w:p>
        </w:tc>
      </w:tr>
      <w:tr w:rsidR="009347AE" w:rsidRPr="002E2A99" w:rsidTr="000751FC">
        <w:trPr>
          <w:trHeight w:val="2080"/>
        </w:trPr>
        <w:tc>
          <w:tcPr>
            <w:tcW w:w="5103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5178" w:type="dxa"/>
            <w:shd w:val="clear" w:color="auto" w:fill="auto"/>
          </w:tcPr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</w:p>
          <w:p w:rsidR="009347AE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</w:p>
          <w:p w:rsidR="009347AE" w:rsidRPr="002E2A99" w:rsidRDefault="009347AE" w:rsidP="00127ADF">
            <w:pPr>
              <w:spacing w:line="240" w:lineRule="auto"/>
              <w:ind w:hanging="124"/>
              <w:rPr>
                <w:b/>
                <w:sz w:val="22"/>
                <w:szCs w:val="22"/>
              </w:rPr>
            </w:pPr>
            <w:r w:rsidRPr="002E2A99">
              <w:rPr>
                <w:b/>
                <w:sz w:val="22"/>
                <w:szCs w:val="22"/>
              </w:rPr>
              <w:t>ООО «Горсети»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Россия, </w:t>
            </w:r>
            <w:smartTag w:uri="urn:schemas-microsoft-com:office:smarttags" w:element="metricconverter">
              <w:smartTagPr>
                <w:attr w:name="ProductID" w:val="634012, г"/>
              </w:smartTagPr>
              <w:r w:rsidRPr="002E2A99">
                <w:rPr>
                  <w:color w:val="000000"/>
                  <w:sz w:val="22"/>
                  <w:szCs w:val="22"/>
                </w:rPr>
                <w:t>634012, г</w:t>
              </w:r>
            </w:smartTag>
            <w:r w:rsidRPr="002E2A99">
              <w:rPr>
                <w:color w:val="000000"/>
                <w:sz w:val="22"/>
                <w:szCs w:val="22"/>
              </w:rPr>
              <w:t xml:space="preserve">. Томск, ул. Шевченко, </w:t>
            </w:r>
            <w:r w:rsidR="00D17510" w:rsidRPr="002E2A99">
              <w:rPr>
                <w:color w:val="000000"/>
                <w:sz w:val="22"/>
                <w:szCs w:val="22"/>
              </w:rPr>
              <w:t>62,</w:t>
            </w:r>
            <w:r w:rsidRPr="002E2A99">
              <w:rPr>
                <w:color w:val="000000"/>
                <w:sz w:val="22"/>
                <w:szCs w:val="22"/>
              </w:rPr>
              <w:t xml:space="preserve"> а,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тел./факс (382 2) 99-98-83/99-96-77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 xml:space="preserve">ИНН 7017081040, КПП 701701001, 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0751FC">
              <w:rPr>
                <w:color w:val="000000"/>
                <w:sz w:val="22"/>
                <w:szCs w:val="22"/>
              </w:rPr>
              <w:t>Р/с 40702810</w:t>
            </w:r>
            <w:r w:rsidR="000751FC" w:rsidRPr="000751FC">
              <w:rPr>
                <w:color w:val="000000"/>
                <w:sz w:val="22"/>
                <w:szCs w:val="22"/>
              </w:rPr>
              <w:t>8</w:t>
            </w:r>
            <w:r w:rsidRPr="000751FC">
              <w:rPr>
                <w:color w:val="000000"/>
                <w:sz w:val="22"/>
                <w:szCs w:val="22"/>
              </w:rPr>
              <w:t>00050000831</w:t>
            </w:r>
            <w:r w:rsidRPr="002E2A99">
              <w:rPr>
                <w:color w:val="000000"/>
                <w:sz w:val="22"/>
                <w:szCs w:val="22"/>
              </w:rPr>
              <w:t xml:space="preserve"> Новосибирский филиал ПАО АКБ  «СВЯЗЬ-БАНК» г. Новосибирск</w:t>
            </w:r>
          </w:p>
          <w:p w:rsidR="009347AE" w:rsidRPr="002E2A99" w:rsidRDefault="009347AE" w:rsidP="00127ADF">
            <w:pPr>
              <w:spacing w:line="240" w:lineRule="auto"/>
              <w:ind w:left="-70" w:hanging="54"/>
              <w:rPr>
                <w:b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2E2A99">
              <w:rPr>
                <w:color w:val="000000"/>
                <w:sz w:val="22"/>
                <w:szCs w:val="22"/>
              </w:rPr>
              <w:t>К/сч.30101810100000000740</w:t>
            </w:r>
          </w:p>
          <w:p w:rsidR="009347AE" w:rsidRDefault="009347A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  <w:r w:rsidRPr="002E2A99">
              <w:rPr>
                <w:color w:val="000000"/>
                <w:sz w:val="22"/>
                <w:szCs w:val="22"/>
              </w:rPr>
              <w:t>БИК 045004740</w:t>
            </w:r>
          </w:p>
          <w:p w:rsidR="009358BE" w:rsidRPr="002E2A99" w:rsidRDefault="009358BE" w:rsidP="00127ADF">
            <w:pPr>
              <w:spacing w:line="240" w:lineRule="auto"/>
              <w:ind w:hanging="70"/>
              <w:rPr>
                <w:color w:val="000000"/>
                <w:sz w:val="22"/>
                <w:szCs w:val="22"/>
              </w:rPr>
            </w:pPr>
          </w:p>
          <w:p w:rsidR="009347AE" w:rsidRPr="009358BE" w:rsidRDefault="009358BE" w:rsidP="00127ADF">
            <w:pPr>
              <w:spacing w:line="240" w:lineRule="auto"/>
              <w:ind w:firstLine="0"/>
              <w:rPr>
                <w:b/>
                <w:color w:val="000000"/>
                <w:sz w:val="22"/>
                <w:szCs w:val="22"/>
              </w:rPr>
            </w:pPr>
            <w:r w:rsidRPr="009358BE">
              <w:rPr>
                <w:b/>
                <w:color w:val="000000"/>
                <w:sz w:val="22"/>
                <w:szCs w:val="22"/>
              </w:rPr>
              <w:t>Исполнительный директор</w:t>
            </w:r>
          </w:p>
        </w:tc>
      </w:tr>
    </w:tbl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4D2457" w:rsidRDefault="004D245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C1338" w:rsidRDefault="00EC1338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E52A03" w:rsidRDefault="00E52A03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017295" w:rsidRDefault="00017295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F4263D" w:rsidRDefault="00F4263D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BC5A67" w:rsidRDefault="00BC5A67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1404E1" w:rsidRDefault="001404E1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right"/>
        <w:rPr>
          <w:b/>
          <w:sz w:val="22"/>
          <w:szCs w:val="22"/>
        </w:rPr>
      </w:pPr>
      <w:r w:rsidRPr="002E2A99">
        <w:rPr>
          <w:b/>
          <w:sz w:val="22"/>
          <w:szCs w:val="22"/>
        </w:rPr>
        <w:lastRenderedPageBreak/>
        <w:t>Приложение №1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 w:rsidRPr="002E2A99">
        <w:rPr>
          <w:snapToGrid/>
          <w:color w:val="000000"/>
          <w:sz w:val="22"/>
          <w:szCs w:val="22"/>
        </w:rPr>
        <w:t>к договору поставки №_______</w:t>
      </w:r>
      <w:r>
        <w:rPr>
          <w:snapToGrid/>
          <w:color w:val="000000"/>
          <w:sz w:val="22"/>
          <w:szCs w:val="22"/>
        </w:rPr>
        <w:t>_________</w:t>
      </w: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ind w:firstLine="0"/>
        <w:jc w:val="right"/>
        <w:rPr>
          <w:snapToGrid/>
          <w:color w:val="000000"/>
          <w:sz w:val="22"/>
          <w:szCs w:val="22"/>
        </w:rPr>
      </w:pPr>
      <w:r>
        <w:rPr>
          <w:snapToGrid/>
          <w:color w:val="000000"/>
          <w:sz w:val="22"/>
          <w:szCs w:val="22"/>
        </w:rPr>
        <w:t>от «_____» ____________ 20</w:t>
      </w:r>
      <w:r w:rsidR="00142983">
        <w:rPr>
          <w:snapToGrid/>
          <w:color w:val="000000"/>
          <w:sz w:val="22"/>
          <w:szCs w:val="22"/>
        </w:rPr>
        <w:t>20</w:t>
      </w:r>
      <w:r>
        <w:rPr>
          <w:snapToGrid/>
          <w:color w:val="000000"/>
          <w:sz w:val="22"/>
          <w:szCs w:val="22"/>
        </w:rPr>
        <w:t xml:space="preserve"> г.</w:t>
      </w:r>
    </w:p>
    <w:p w:rsidR="009347AE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47AE" w:rsidRPr="002E2A99" w:rsidRDefault="009347AE" w:rsidP="009347AE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i/>
          <w:color w:val="000000"/>
          <w:sz w:val="22"/>
          <w:szCs w:val="22"/>
        </w:rPr>
      </w:pPr>
    </w:p>
    <w:p w:rsidR="00935438" w:rsidRDefault="009347AE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  <w:r w:rsidRPr="002E2A99">
        <w:rPr>
          <w:b/>
          <w:color w:val="000000"/>
          <w:sz w:val="22"/>
          <w:szCs w:val="22"/>
        </w:rPr>
        <w:t>СПЕЦИФИКАЦИЯ</w:t>
      </w:r>
    </w:p>
    <w:p w:rsidR="00EC1338" w:rsidRDefault="00EC13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C1338" w:rsidRDefault="00EC13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="41" w:tblpY="138"/>
        <w:tblW w:w="10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1701"/>
        <w:gridCol w:w="2636"/>
        <w:gridCol w:w="2118"/>
        <w:gridCol w:w="33"/>
      </w:tblGrid>
      <w:tr w:rsidR="00EC1338" w:rsidRPr="00EC1338" w:rsidTr="005A16CC">
        <w:trPr>
          <w:trHeight w:val="675"/>
        </w:trPr>
        <w:tc>
          <w:tcPr>
            <w:tcW w:w="709" w:type="dxa"/>
            <w:shd w:val="clear" w:color="auto" w:fill="auto"/>
            <w:vAlign w:val="center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4"/>
                <w:vertAlign w:val="superscript"/>
              </w:rPr>
            </w:pPr>
            <w:r w:rsidRPr="00EC1338">
              <w:rPr>
                <w:b/>
                <w:sz w:val="22"/>
                <w:szCs w:val="24"/>
              </w:rPr>
              <w:t>№ п/п</w:t>
            </w:r>
            <w:r w:rsidRPr="00EC1338">
              <w:rPr>
                <w:sz w:val="22"/>
                <w:szCs w:val="24"/>
                <w:vertAlign w:val="superscript"/>
              </w:rPr>
              <w:t>*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4"/>
              </w:rPr>
            </w:pPr>
            <w:r w:rsidRPr="00EC1338">
              <w:rPr>
                <w:b/>
                <w:bCs/>
                <w:snapToGrid/>
                <w:color w:val="000000"/>
                <w:sz w:val="22"/>
                <w:szCs w:val="22"/>
              </w:rPr>
              <w:t>Наименование (характеристика) товара</w:t>
            </w:r>
          </w:p>
        </w:tc>
        <w:tc>
          <w:tcPr>
            <w:tcW w:w="1701" w:type="dxa"/>
            <w:vAlign w:val="center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4"/>
              </w:rPr>
            </w:pPr>
            <w:r w:rsidRPr="00EC1338">
              <w:rPr>
                <w:b/>
                <w:sz w:val="22"/>
                <w:szCs w:val="24"/>
              </w:rPr>
              <w:t>Единица измерения</w:t>
            </w:r>
          </w:p>
        </w:tc>
        <w:tc>
          <w:tcPr>
            <w:tcW w:w="2636" w:type="dxa"/>
            <w:shd w:val="clear" w:color="auto" w:fill="auto"/>
            <w:vAlign w:val="center"/>
          </w:tcPr>
          <w:p w:rsidR="00EC1338" w:rsidRPr="00EC1338" w:rsidRDefault="00EC1338" w:rsidP="00EC1338">
            <w:pPr>
              <w:spacing w:line="240" w:lineRule="auto"/>
              <w:ind w:firstLine="0"/>
              <w:jc w:val="center"/>
              <w:rPr>
                <w:b/>
                <w:sz w:val="22"/>
                <w:szCs w:val="24"/>
              </w:rPr>
            </w:pPr>
            <w:r w:rsidRPr="00EC1338">
              <w:rPr>
                <w:b/>
                <w:sz w:val="22"/>
                <w:szCs w:val="24"/>
              </w:rPr>
              <w:t>Наименование страны происхождения товара</w:t>
            </w:r>
          </w:p>
        </w:tc>
        <w:tc>
          <w:tcPr>
            <w:tcW w:w="2151" w:type="dxa"/>
            <w:gridSpan w:val="2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2"/>
                <w:szCs w:val="24"/>
              </w:rPr>
            </w:pPr>
            <w:r w:rsidRPr="00EC1338">
              <w:rPr>
                <w:b/>
                <w:sz w:val="22"/>
                <w:szCs w:val="24"/>
              </w:rPr>
              <w:t>Цена за единицу, руб. (с учетом НДС)</w:t>
            </w:r>
          </w:p>
        </w:tc>
      </w:tr>
      <w:tr w:rsidR="00EC1338" w:rsidRPr="00EC1338" w:rsidTr="005A16CC">
        <w:trPr>
          <w:trHeight w:val="171"/>
        </w:trPr>
        <w:tc>
          <w:tcPr>
            <w:tcW w:w="709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1701" w:type="dxa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151" w:type="dxa"/>
            <w:gridSpan w:val="2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</w:tr>
      <w:tr w:rsidR="00EC1338" w:rsidRPr="00EC1338" w:rsidTr="005A16CC">
        <w:trPr>
          <w:trHeight w:val="161"/>
        </w:trPr>
        <w:tc>
          <w:tcPr>
            <w:tcW w:w="709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1701" w:type="dxa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636" w:type="dxa"/>
            <w:shd w:val="clear" w:color="auto" w:fill="auto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  <w:tc>
          <w:tcPr>
            <w:tcW w:w="2151" w:type="dxa"/>
            <w:gridSpan w:val="2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rPr>
                <w:sz w:val="22"/>
                <w:szCs w:val="24"/>
              </w:rPr>
            </w:pPr>
          </w:p>
        </w:tc>
      </w:tr>
      <w:tr w:rsidR="00EC1338" w:rsidRPr="00EC1338" w:rsidTr="005A16CC">
        <w:trPr>
          <w:gridAfter w:val="1"/>
          <w:wAfter w:w="33" w:type="dxa"/>
          <w:trHeight w:val="210"/>
        </w:trPr>
        <w:tc>
          <w:tcPr>
            <w:tcW w:w="10141" w:type="dxa"/>
            <w:gridSpan w:val="5"/>
          </w:tcPr>
          <w:p w:rsidR="00EC1338" w:rsidRPr="00EC1338" w:rsidRDefault="00EC1338" w:rsidP="00EC1338">
            <w:pPr>
              <w:tabs>
                <w:tab w:val="num" w:pos="0"/>
              </w:tabs>
              <w:spacing w:line="240" w:lineRule="auto"/>
              <w:ind w:firstLine="0"/>
              <w:jc w:val="left"/>
              <w:rPr>
                <w:b/>
                <w:sz w:val="22"/>
                <w:szCs w:val="24"/>
              </w:rPr>
            </w:pPr>
            <w:r w:rsidRPr="00EC1338">
              <w:rPr>
                <w:b/>
                <w:sz w:val="22"/>
                <w:szCs w:val="24"/>
              </w:rPr>
              <w:t>Общая цена за единицу перечня товаров, с учетом НДС _______________________</w:t>
            </w:r>
          </w:p>
        </w:tc>
      </w:tr>
    </w:tbl>
    <w:p w:rsidR="00E43867" w:rsidRDefault="00E43867" w:rsidP="00EC1338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color w:val="000000"/>
          <w:sz w:val="22"/>
          <w:szCs w:val="22"/>
        </w:rPr>
      </w:pPr>
    </w:p>
    <w:p w:rsidR="00E52A03" w:rsidRDefault="00E52A03" w:rsidP="00E52A03">
      <w:pPr>
        <w:spacing w:line="240" w:lineRule="auto"/>
        <w:ind w:firstLine="708"/>
        <w:rPr>
          <w:b/>
          <w:sz w:val="22"/>
          <w:szCs w:val="22"/>
        </w:rPr>
      </w:pPr>
      <w:r>
        <w:rPr>
          <w:b/>
          <w:sz w:val="22"/>
          <w:szCs w:val="22"/>
        </w:rPr>
        <w:t>*</w:t>
      </w:r>
      <w:r w:rsidRPr="00A60C9B">
        <w:rPr>
          <w:b/>
          <w:sz w:val="22"/>
          <w:szCs w:val="22"/>
        </w:rPr>
        <w:t>пункты с 1-го по</w:t>
      </w:r>
      <w:r>
        <w:rPr>
          <w:b/>
          <w:sz w:val="22"/>
          <w:szCs w:val="22"/>
        </w:rPr>
        <w:t xml:space="preserve"> 109-ый заполняются Поставщиком</w:t>
      </w:r>
      <w:r w:rsidRPr="00507CCA">
        <w:rPr>
          <w:b/>
          <w:sz w:val="22"/>
          <w:szCs w:val="22"/>
        </w:rPr>
        <w:t xml:space="preserve"> самостоятельно, с указанием цены за единицу товара с учетом НДС</w:t>
      </w:r>
    </w:p>
    <w:p w:rsidR="00E43867" w:rsidRDefault="00E43867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E02038" w:rsidRPr="00935438" w:rsidRDefault="00E02038" w:rsidP="00935438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color w:val="000000"/>
          <w:sz w:val="22"/>
          <w:szCs w:val="22"/>
        </w:rPr>
      </w:pPr>
    </w:p>
    <w:p w:rsidR="00935438" w:rsidRDefault="00935438" w:rsidP="009347AE">
      <w:pPr>
        <w:widowControl w:val="0"/>
        <w:autoSpaceDE w:val="0"/>
        <w:autoSpaceDN w:val="0"/>
        <w:adjustRightInd w:val="0"/>
        <w:spacing w:line="240" w:lineRule="auto"/>
        <w:ind w:firstLine="0"/>
        <w:rPr>
          <w:b/>
          <w:sz w:val="22"/>
          <w:szCs w:val="22"/>
        </w:rPr>
      </w:pPr>
    </w:p>
    <w:p w:rsidR="009347AE" w:rsidRPr="002E2A99" w:rsidRDefault="009347AE" w:rsidP="009347AE">
      <w:pPr>
        <w:spacing w:line="240" w:lineRule="auto"/>
        <w:ind w:firstLine="709"/>
        <w:rPr>
          <w:sz w:val="22"/>
          <w:szCs w:val="22"/>
        </w:rPr>
      </w:pPr>
    </w:p>
    <w:tbl>
      <w:tblPr>
        <w:tblW w:w="11057" w:type="dxa"/>
        <w:tblInd w:w="108" w:type="dxa"/>
        <w:tblLook w:val="01E0" w:firstRow="1" w:lastRow="1" w:firstColumn="1" w:lastColumn="1" w:noHBand="0" w:noVBand="0"/>
      </w:tblPr>
      <w:tblGrid>
        <w:gridCol w:w="5812"/>
        <w:gridCol w:w="5245"/>
      </w:tblGrid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Поставщик:</w:t>
            </w: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 xml:space="preserve">Покупатель: </w:t>
            </w:r>
          </w:p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  <w:r w:rsidRPr="002E2A99">
              <w:rPr>
                <w:b/>
                <w:snapToGrid/>
                <w:color w:val="000000"/>
                <w:sz w:val="22"/>
                <w:szCs w:val="22"/>
              </w:rPr>
              <w:t>ООО «Горсети»</w:t>
            </w:r>
          </w:p>
        </w:tc>
      </w:tr>
      <w:tr w:rsidR="009347AE" w:rsidRPr="002E2A99" w:rsidTr="00127ADF">
        <w:tc>
          <w:tcPr>
            <w:tcW w:w="5812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  <w:tc>
          <w:tcPr>
            <w:tcW w:w="5245" w:type="dxa"/>
            <w:shd w:val="clear" w:color="auto" w:fill="auto"/>
          </w:tcPr>
          <w:p w:rsidR="009347AE" w:rsidRPr="002E2A99" w:rsidRDefault="009347AE" w:rsidP="00127ADF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napToGrid/>
                <w:color w:val="000000"/>
                <w:sz w:val="22"/>
                <w:szCs w:val="22"/>
              </w:rPr>
            </w:pPr>
          </w:p>
        </w:tc>
      </w:tr>
      <w:bookmarkEnd w:id="0"/>
    </w:tbl>
    <w:p w:rsidR="00B76F3E" w:rsidRDefault="00B76F3E"/>
    <w:sectPr w:rsidR="00B76F3E" w:rsidSect="00127ADF">
      <w:footerReference w:type="even" r:id="rId7"/>
      <w:pgSz w:w="11906" w:h="16838" w:code="9"/>
      <w:pgMar w:top="851" w:right="707" w:bottom="709" w:left="1134" w:header="709" w:footer="709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B2" w:rsidRDefault="00284AB2">
      <w:pPr>
        <w:spacing w:line="240" w:lineRule="auto"/>
      </w:pPr>
      <w:r>
        <w:separator/>
      </w:r>
    </w:p>
  </w:endnote>
  <w:endnote w:type="continuationSeparator" w:id="0">
    <w:p w:rsidR="00284AB2" w:rsidRDefault="00284AB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7ADF" w:rsidRDefault="00127ADF" w:rsidP="00127ADF">
    <w:pPr>
      <w:pStyle w:val="a5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27ADF" w:rsidRDefault="00127ADF" w:rsidP="00127AD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B2" w:rsidRDefault="00284AB2">
      <w:pPr>
        <w:spacing w:line="240" w:lineRule="auto"/>
      </w:pPr>
      <w:r>
        <w:separator/>
      </w:r>
    </w:p>
  </w:footnote>
  <w:footnote w:type="continuationSeparator" w:id="0">
    <w:p w:rsidR="00284AB2" w:rsidRDefault="00284AB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5937E8"/>
    <w:multiLevelType w:val="multilevel"/>
    <w:tmpl w:val="F63042A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1">
    <w:nsid w:val="62E06A6F"/>
    <w:multiLevelType w:val="hybridMultilevel"/>
    <w:tmpl w:val="01845E74"/>
    <w:lvl w:ilvl="0" w:tplc="FFFFFFFF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7AE"/>
    <w:rsid w:val="00017295"/>
    <w:rsid w:val="000619FB"/>
    <w:rsid w:val="000751FC"/>
    <w:rsid w:val="0008639D"/>
    <w:rsid w:val="000C1490"/>
    <w:rsid w:val="000D00A3"/>
    <w:rsid w:val="000E1885"/>
    <w:rsid w:val="000E60DA"/>
    <w:rsid w:val="00127ADF"/>
    <w:rsid w:val="001404E1"/>
    <w:rsid w:val="00142983"/>
    <w:rsid w:val="001A7CFF"/>
    <w:rsid w:val="001F39BE"/>
    <w:rsid w:val="00252D95"/>
    <w:rsid w:val="00256F13"/>
    <w:rsid w:val="00260E6D"/>
    <w:rsid w:val="00266B9B"/>
    <w:rsid w:val="002742A3"/>
    <w:rsid w:val="00283015"/>
    <w:rsid w:val="00284AB2"/>
    <w:rsid w:val="002A6375"/>
    <w:rsid w:val="002B3884"/>
    <w:rsid w:val="002C1256"/>
    <w:rsid w:val="003273D6"/>
    <w:rsid w:val="0033231E"/>
    <w:rsid w:val="0037509C"/>
    <w:rsid w:val="00385134"/>
    <w:rsid w:val="003A2698"/>
    <w:rsid w:val="003A30BD"/>
    <w:rsid w:val="003B390E"/>
    <w:rsid w:val="004405EA"/>
    <w:rsid w:val="00457313"/>
    <w:rsid w:val="00487B64"/>
    <w:rsid w:val="004C0DFF"/>
    <w:rsid w:val="004D2457"/>
    <w:rsid w:val="004D3A6E"/>
    <w:rsid w:val="004D6A9F"/>
    <w:rsid w:val="00585AA5"/>
    <w:rsid w:val="005922B1"/>
    <w:rsid w:val="005A7A23"/>
    <w:rsid w:val="005B1624"/>
    <w:rsid w:val="005C0317"/>
    <w:rsid w:val="005C3E01"/>
    <w:rsid w:val="005C64B5"/>
    <w:rsid w:val="005D7536"/>
    <w:rsid w:val="005E0700"/>
    <w:rsid w:val="005E66D4"/>
    <w:rsid w:val="005F5AF9"/>
    <w:rsid w:val="005F7F98"/>
    <w:rsid w:val="00601184"/>
    <w:rsid w:val="00622C82"/>
    <w:rsid w:val="0064046F"/>
    <w:rsid w:val="00666520"/>
    <w:rsid w:val="00685948"/>
    <w:rsid w:val="006C173D"/>
    <w:rsid w:val="007017B2"/>
    <w:rsid w:val="00730078"/>
    <w:rsid w:val="007302D5"/>
    <w:rsid w:val="007323E4"/>
    <w:rsid w:val="0074207A"/>
    <w:rsid w:val="007539E8"/>
    <w:rsid w:val="00755C11"/>
    <w:rsid w:val="0075665E"/>
    <w:rsid w:val="007575B2"/>
    <w:rsid w:val="00792815"/>
    <w:rsid w:val="007E13B7"/>
    <w:rsid w:val="00804D50"/>
    <w:rsid w:val="00822E22"/>
    <w:rsid w:val="0088370E"/>
    <w:rsid w:val="00883771"/>
    <w:rsid w:val="00884A58"/>
    <w:rsid w:val="00897F86"/>
    <w:rsid w:val="008D3B04"/>
    <w:rsid w:val="009347AE"/>
    <w:rsid w:val="00934D2D"/>
    <w:rsid w:val="00935438"/>
    <w:rsid w:val="009358BE"/>
    <w:rsid w:val="00940B2E"/>
    <w:rsid w:val="00955D1A"/>
    <w:rsid w:val="00971047"/>
    <w:rsid w:val="00977CFF"/>
    <w:rsid w:val="00986049"/>
    <w:rsid w:val="00991E50"/>
    <w:rsid w:val="009A55C2"/>
    <w:rsid w:val="009B2964"/>
    <w:rsid w:val="009C0D04"/>
    <w:rsid w:val="009D4666"/>
    <w:rsid w:val="009E5D03"/>
    <w:rsid w:val="009F21DA"/>
    <w:rsid w:val="00A03B2C"/>
    <w:rsid w:val="00A327B1"/>
    <w:rsid w:val="00AA1AF1"/>
    <w:rsid w:val="00AA7586"/>
    <w:rsid w:val="00AB3036"/>
    <w:rsid w:val="00B0532C"/>
    <w:rsid w:val="00B05A8A"/>
    <w:rsid w:val="00B103B1"/>
    <w:rsid w:val="00B10634"/>
    <w:rsid w:val="00B35E1F"/>
    <w:rsid w:val="00B65F7B"/>
    <w:rsid w:val="00B76F3E"/>
    <w:rsid w:val="00B915AD"/>
    <w:rsid w:val="00BC0EEB"/>
    <w:rsid w:val="00BC2B1B"/>
    <w:rsid w:val="00BC5A67"/>
    <w:rsid w:val="00BD6E53"/>
    <w:rsid w:val="00BF5451"/>
    <w:rsid w:val="00C01FAF"/>
    <w:rsid w:val="00C3158C"/>
    <w:rsid w:val="00C349A4"/>
    <w:rsid w:val="00C838D7"/>
    <w:rsid w:val="00C85531"/>
    <w:rsid w:val="00CE26AC"/>
    <w:rsid w:val="00CE7A97"/>
    <w:rsid w:val="00D0087B"/>
    <w:rsid w:val="00D00B97"/>
    <w:rsid w:val="00D00C16"/>
    <w:rsid w:val="00D04690"/>
    <w:rsid w:val="00D17510"/>
    <w:rsid w:val="00D268F0"/>
    <w:rsid w:val="00D34FCD"/>
    <w:rsid w:val="00D4439D"/>
    <w:rsid w:val="00DC3008"/>
    <w:rsid w:val="00DF3CEB"/>
    <w:rsid w:val="00E02038"/>
    <w:rsid w:val="00E04516"/>
    <w:rsid w:val="00E07909"/>
    <w:rsid w:val="00E07D66"/>
    <w:rsid w:val="00E07D8D"/>
    <w:rsid w:val="00E40DCE"/>
    <w:rsid w:val="00E43867"/>
    <w:rsid w:val="00E51006"/>
    <w:rsid w:val="00E52A03"/>
    <w:rsid w:val="00E53870"/>
    <w:rsid w:val="00E65E05"/>
    <w:rsid w:val="00E70359"/>
    <w:rsid w:val="00E7499B"/>
    <w:rsid w:val="00E8390B"/>
    <w:rsid w:val="00EA5AFD"/>
    <w:rsid w:val="00EC1338"/>
    <w:rsid w:val="00EF052D"/>
    <w:rsid w:val="00F4263D"/>
    <w:rsid w:val="00F609B9"/>
    <w:rsid w:val="00FA3465"/>
    <w:rsid w:val="00FD1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404A1F5-B23E-4BEF-A352-97FE6A6D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7A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Основной текст таблиц,в таблице,таблицы,в таблицах, в таблице, в таблицах"/>
    <w:basedOn w:val="a"/>
    <w:link w:val="a4"/>
    <w:rsid w:val="009347AE"/>
    <w:pPr>
      <w:spacing w:after="120" w:line="240" w:lineRule="auto"/>
      <w:ind w:firstLine="0"/>
    </w:pPr>
    <w:rPr>
      <w:snapToGrid/>
      <w:sz w:val="24"/>
      <w:szCs w:val="24"/>
    </w:rPr>
  </w:style>
  <w:style w:type="character" w:customStyle="1" w:styleId="a4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0"/>
    <w:link w:val="a3"/>
    <w:rsid w:val="009347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9347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347A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7">
    <w:name w:val="Strong"/>
    <w:uiPriority w:val="22"/>
    <w:qFormat/>
    <w:rsid w:val="009347AE"/>
    <w:rPr>
      <w:b/>
      <w:bCs/>
    </w:rPr>
  </w:style>
  <w:style w:type="paragraph" w:customStyle="1" w:styleId="a8">
    <w:name w:val="Комментарий"/>
    <w:basedOn w:val="a"/>
    <w:next w:val="a"/>
    <w:rsid w:val="009347AE"/>
    <w:pPr>
      <w:widowControl w:val="0"/>
      <w:autoSpaceDE w:val="0"/>
      <w:autoSpaceDN w:val="0"/>
      <w:adjustRightInd w:val="0"/>
      <w:spacing w:before="75" w:line="240" w:lineRule="auto"/>
      <w:ind w:firstLine="0"/>
    </w:pPr>
    <w:rPr>
      <w:rFonts w:ascii="Arial" w:hAnsi="Arial"/>
      <w:i/>
      <w:iCs/>
      <w:snapToGrid/>
      <w:color w:val="800080"/>
      <w:sz w:val="24"/>
      <w:szCs w:val="24"/>
    </w:rPr>
  </w:style>
  <w:style w:type="paragraph" w:customStyle="1" w:styleId="a9">
    <w:name w:val="Нормальный (таблица)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hAnsi="Arial"/>
      <w:snapToGrid/>
      <w:sz w:val="24"/>
      <w:szCs w:val="24"/>
    </w:rPr>
  </w:style>
  <w:style w:type="paragraph" w:customStyle="1" w:styleId="aa">
    <w:name w:val="Прижатый влево"/>
    <w:basedOn w:val="a"/>
    <w:next w:val="a"/>
    <w:rsid w:val="009347AE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hAnsi="Arial"/>
      <w:snapToGrid/>
      <w:sz w:val="24"/>
      <w:szCs w:val="24"/>
    </w:rPr>
  </w:style>
  <w:style w:type="character" w:styleId="ab">
    <w:name w:val="page number"/>
    <w:basedOn w:val="a0"/>
    <w:rsid w:val="009347AE"/>
  </w:style>
  <w:style w:type="character" w:customStyle="1" w:styleId="FontStyle44">
    <w:name w:val="Font Style44"/>
    <w:rsid w:val="009347AE"/>
    <w:rPr>
      <w:rFonts w:ascii="Times New Roman" w:hAnsi="Times New Roman" w:cs="Times New Roman"/>
      <w:color w:val="000000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487B6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87B64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7</Pages>
  <Words>3468</Words>
  <Characters>19772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Федотова</dc:creator>
  <cp:keywords/>
  <dc:description/>
  <cp:lastModifiedBy>Юлия Федотова</cp:lastModifiedBy>
  <cp:revision>10</cp:revision>
  <cp:lastPrinted>2019-05-06T06:52:00Z</cp:lastPrinted>
  <dcterms:created xsi:type="dcterms:W3CDTF">2020-03-13T02:40:00Z</dcterms:created>
  <dcterms:modified xsi:type="dcterms:W3CDTF">2020-03-16T07:31:00Z</dcterms:modified>
</cp:coreProperties>
</file>